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DDF4" w14:textId="77777777" w:rsidR="007F7DDE" w:rsidRDefault="007F7DDE" w:rsidP="007F7DDE">
      <w:pPr>
        <w:ind w:left="504" w:right="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Robert C. Gray</w:t>
      </w:r>
    </w:p>
    <w:p w14:paraId="7CFECEFA" w14:textId="3183D4D2" w:rsidR="007F7DDE" w:rsidRDefault="00D12F2F" w:rsidP="007F7DDE">
      <w:pPr>
        <w:ind w:left="504" w:right="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224 </w:t>
      </w:r>
      <w:proofErr w:type="spellStart"/>
      <w:r>
        <w:rPr>
          <w:b/>
          <w:sz w:val="32"/>
          <w:szCs w:val="32"/>
        </w:rPr>
        <w:t>W.Champlost</w:t>
      </w:r>
      <w:proofErr w:type="spellEnd"/>
      <w:r>
        <w:rPr>
          <w:b/>
          <w:sz w:val="32"/>
          <w:szCs w:val="32"/>
        </w:rPr>
        <w:t xml:space="preserve"> Street, Philadelphia, PA 19120</w:t>
      </w:r>
    </w:p>
    <w:p w14:paraId="5657380B" w14:textId="77777777" w:rsidR="007F7DDE" w:rsidRDefault="00DF225A" w:rsidP="007F7DDE">
      <w:pPr>
        <w:ind w:left="504" w:right="144"/>
        <w:jc w:val="center"/>
        <w:rPr>
          <w:b/>
          <w:sz w:val="32"/>
          <w:szCs w:val="32"/>
        </w:rPr>
      </w:pPr>
      <w:hyperlink r:id="rId5" w:history="1">
        <w:r w:rsidR="007F7DDE">
          <w:rPr>
            <w:rStyle w:val="Hyperlink"/>
            <w:b/>
            <w:sz w:val="32"/>
            <w:szCs w:val="32"/>
          </w:rPr>
          <w:t>robertc.gray@yahoo.com</w:t>
        </w:r>
      </w:hyperlink>
    </w:p>
    <w:p w14:paraId="6B0DD523" w14:textId="77777777" w:rsidR="007F7DDE" w:rsidRDefault="007F7DDE" w:rsidP="007F7DDE">
      <w:pPr>
        <w:ind w:left="504" w:right="14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347-266-7786</w:t>
      </w:r>
    </w:p>
    <w:p w14:paraId="0CB68313" w14:textId="77777777" w:rsidR="007F7DDE" w:rsidRDefault="007F7DDE" w:rsidP="007F7DDE">
      <w:pPr>
        <w:ind w:left="504" w:right="144"/>
        <w:jc w:val="center"/>
        <w:rPr>
          <w:b/>
          <w:sz w:val="32"/>
          <w:szCs w:val="32"/>
        </w:rPr>
      </w:pPr>
    </w:p>
    <w:p w14:paraId="50CF1DFC" w14:textId="77777777" w:rsidR="007F7DDE" w:rsidRDefault="007F7DDE" w:rsidP="007F7DDE">
      <w:pPr>
        <w:ind w:left="504" w:right="144"/>
        <w:jc w:val="center"/>
        <w:rPr>
          <w:b/>
          <w:sz w:val="32"/>
          <w:szCs w:val="32"/>
        </w:rPr>
      </w:pPr>
    </w:p>
    <w:p w14:paraId="34BE1B39" w14:textId="2F7130BB" w:rsidR="007F7DDE" w:rsidRDefault="007F7DDE" w:rsidP="007F7DDE">
      <w:pPr>
        <w:ind w:left="3594" w:right="144" w:hanging="3450"/>
      </w:pPr>
      <w:r>
        <w:rPr>
          <w:b/>
          <w:sz w:val="28"/>
          <w:szCs w:val="28"/>
        </w:rPr>
        <w:t>OBJECTIVE:</w:t>
      </w:r>
      <w:r>
        <w:rPr>
          <w:b/>
          <w:sz w:val="28"/>
          <w:szCs w:val="28"/>
        </w:rPr>
        <w:tab/>
      </w:r>
      <w:r>
        <w:rPr>
          <w:b/>
        </w:rPr>
        <w:tab/>
      </w:r>
      <w:r>
        <w:t>To secure a</w:t>
      </w:r>
      <w:r>
        <w:rPr>
          <w:b/>
        </w:rPr>
        <w:t xml:space="preserve"> </w:t>
      </w:r>
      <w:r w:rsidR="00667268" w:rsidRPr="00667268">
        <w:rPr>
          <w:bCs/>
        </w:rPr>
        <w:t>substitute teaching</w:t>
      </w:r>
      <w:r w:rsidR="00667268">
        <w:rPr>
          <w:b/>
        </w:rPr>
        <w:t xml:space="preserve"> </w:t>
      </w:r>
      <w:r>
        <w:t xml:space="preserve">position in an organization that will utilize my </w:t>
      </w:r>
      <w:r w:rsidR="00667268">
        <w:t xml:space="preserve">proven skills and </w:t>
      </w:r>
      <w:r>
        <w:t>working experience.</w:t>
      </w:r>
    </w:p>
    <w:p w14:paraId="7C2728E7" w14:textId="77777777" w:rsidR="007F7DDE" w:rsidRDefault="007F7DDE" w:rsidP="00B47EFC">
      <w:pPr>
        <w:ind w:left="3600" w:right="144" w:hanging="3600"/>
        <w:rPr>
          <w:b/>
        </w:rPr>
      </w:pPr>
    </w:p>
    <w:p w14:paraId="4E97EAA3" w14:textId="3D14B8A3" w:rsidR="00815A36" w:rsidRDefault="007F7DDE" w:rsidP="00815A36">
      <w:pPr>
        <w:ind w:left="3600" w:right="144" w:hanging="3600"/>
      </w:pPr>
      <w:r>
        <w:rPr>
          <w:b/>
          <w:sz w:val="28"/>
          <w:szCs w:val="28"/>
        </w:rPr>
        <w:t>EDUCATION:</w:t>
      </w:r>
      <w:r>
        <w:rPr>
          <w:b/>
          <w:sz w:val="28"/>
          <w:szCs w:val="28"/>
        </w:rPr>
        <w:tab/>
      </w:r>
      <w:r w:rsidR="00815A36">
        <w:t>Western Governors University, Salt Lake City, UT</w:t>
      </w:r>
    </w:p>
    <w:p w14:paraId="35114ED3" w14:textId="77777777" w:rsidR="00815A36" w:rsidRDefault="00815A36" w:rsidP="00815A36">
      <w:pPr>
        <w:ind w:left="3600" w:right="144" w:hanging="3600"/>
      </w:pPr>
      <w:r>
        <w:tab/>
        <w:t>B.A in Elementary Studies in Elementary Education, May 2021.</w:t>
      </w:r>
    </w:p>
    <w:p w14:paraId="055925E6" w14:textId="6F66F79D" w:rsidR="007F7DDE" w:rsidRDefault="007F7DDE" w:rsidP="00815A36">
      <w:pPr>
        <w:ind w:left="3594" w:right="144" w:firstLine="6"/>
      </w:pPr>
      <w:r>
        <w:t>York College, Jamaica, NY</w:t>
      </w:r>
    </w:p>
    <w:p w14:paraId="480FA552" w14:textId="77777777" w:rsidR="007F7DDE" w:rsidRDefault="007F7DDE" w:rsidP="007F7DDE">
      <w:pPr>
        <w:ind w:left="2874" w:right="144" w:hanging="2730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>B.A in Psychology, January 2003.</w:t>
      </w:r>
    </w:p>
    <w:p w14:paraId="1B46208B" w14:textId="77777777" w:rsidR="007F7DDE" w:rsidRDefault="007F7DDE" w:rsidP="007F7DDE">
      <w:pPr>
        <w:ind w:left="2874" w:right="144" w:hanging="2730"/>
      </w:pPr>
      <w:r>
        <w:t xml:space="preserve">                                                         Queensborough Community College, Bayside,                                                  </w:t>
      </w:r>
    </w:p>
    <w:p w14:paraId="6C5B4198" w14:textId="77777777" w:rsidR="007F7DDE" w:rsidRDefault="007F7DDE" w:rsidP="007F7DDE">
      <w:pPr>
        <w:ind w:left="3600" w:right="144" w:hanging="3600"/>
      </w:pPr>
      <w:r>
        <w:t xml:space="preserve">                                                            NY</w:t>
      </w:r>
    </w:p>
    <w:p w14:paraId="03F060E7" w14:textId="07232CC0" w:rsidR="007F7DDE" w:rsidRDefault="007F7DDE" w:rsidP="007F7DDE">
      <w:pPr>
        <w:ind w:left="3600" w:right="144" w:hanging="3600"/>
      </w:pPr>
      <w:r>
        <w:t xml:space="preserve">                                                            A.S in Health Sciences, December 2000.</w:t>
      </w:r>
    </w:p>
    <w:p w14:paraId="7F01DA8B" w14:textId="681E59C6" w:rsidR="001A6536" w:rsidRDefault="004D122A" w:rsidP="00815A36">
      <w:pPr>
        <w:ind w:left="3600" w:right="144" w:hanging="3600"/>
      </w:pPr>
      <w:r>
        <w:tab/>
      </w:r>
    </w:p>
    <w:p w14:paraId="0BBB7D4F" w14:textId="77777777" w:rsidR="001A6536" w:rsidRDefault="001A6536" w:rsidP="007F7DDE">
      <w:pPr>
        <w:ind w:left="3600" w:right="144" w:hanging="3600"/>
      </w:pPr>
    </w:p>
    <w:p w14:paraId="37C23AFC" w14:textId="77777777" w:rsidR="007F7DDE" w:rsidRDefault="007F7DDE" w:rsidP="007F7DDE">
      <w:pPr>
        <w:ind w:left="3600" w:right="144" w:hanging="36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WORK EXPERIENCE:          </w:t>
      </w:r>
    </w:p>
    <w:p w14:paraId="08D5D28C" w14:textId="5FE0EBD8" w:rsidR="00815A36" w:rsidRDefault="00366427" w:rsidP="007F7DDE">
      <w:pPr>
        <w:ind w:left="3600" w:right="144" w:hanging="3600"/>
        <w:rPr>
          <w:b/>
          <w:bCs/>
        </w:rPr>
      </w:pPr>
      <w:r>
        <w:t xml:space="preserve">Oct 2021-Present                               </w:t>
      </w:r>
      <w:r>
        <w:rPr>
          <w:b/>
          <w:bCs/>
        </w:rPr>
        <w:t>Delta</w:t>
      </w:r>
      <w:r w:rsidR="009351DD">
        <w:rPr>
          <w:b/>
          <w:bCs/>
        </w:rPr>
        <w:t>-T Group</w:t>
      </w:r>
    </w:p>
    <w:p w14:paraId="52C4B14F" w14:textId="384737EA" w:rsidR="009351DD" w:rsidRDefault="009351DD" w:rsidP="007F7DDE">
      <w:pPr>
        <w:ind w:left="3600" w:right="144" w:hanging="3600"/>
      </w:pPr>
      <w:r>
        <w:rPr>
          <w:b/>
          <w:bCs/>
        </w:rPr>
        <w:t xml:space="preserve">                                                           </w:t>
      </w:r>
      <w:r w:rsidR="005F4608">
        <w:t>Substitute Teacher</w:t>
      </w:r>
    </w:p>
    <w:p w14:paraId="2199281A" w14:textId="72C71E93" w:rsidR="005F4608" w:rsidRDefault="005F4608" w:rsidP="005F4608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t xml:space="preserve">                                                           -</w:t>
      </w:r>
      <w:r w:rsidRPr="005F4608">
        <w:rPr>
          <w:color w:val="000000" w:themeColor="text1"/>
        </w:rPr>
        <w:t xml:space="preserve"> </w:t>
      </w:r>
      <w:r w:rsidRPr="00495F9B">
        <w:rPr>
          <w:color w:val="000000" w:themeColor="text1"/>
        </w:rPr>
        <w:t>Follow lesson plans provided by the regular Teacher to</w:t>
      </w:r>
      <w:r>
        <w:rPr>
          <w:color w:val="000000" w:themeColor="text1"/>
        </w:rPr>
        <w:t xml:space="preserve"> </w:t>
      </w:r>
      <w:r w:rsidRPr="00495F9B">
        <w:rPr>
          <w:color w:val="000000" w:themeColor="text1"/>
        </w:rPr>
        <w:t>create a cohesive and consistent</w:t>
      </w:r>
      <w:r>
        <w:rPr>
          <w:color w:val="000000" w:themeColor="text1"/>
        </w:rPr>
        <w:t xml:space="preserve"> </w:t>
      </w:r>
      <w:r w:rsidRPr="00495F9B">
        <w:rPr>
          <w:color w:val="000000" w:themeColor="text1"/>
        </w:rPr>
        <w:t>learning experience for students</w:t>
      </w:r>
      <w:r>
        <w:rPr>
          <w:color w:val="000000" w:themeColor="text1"/>
        </w:rPr>
        <w:t>.</w:t>
      </w:r>
    </w:p>
    <w:p w14:paraId="5BECE4C3" w14:textId="489C8761" w:rsidR="005F4608" w:rsidRDefault="005F4608" w:rsidP="005F4608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5F4608">
        <w:rPr>
          <w:color w:val="000000" w:themeColor="text1"/>
        </w:rPr>
        <w:t xml:space="preserve"> </w:t>
      </w:r>
      <w:r w:rsidRPr="0008536D">
        <w:rPr>
          <w:color w:val="000000" w:themeColor="text1"/>
        </w:rPr>
        <w:t>Manage the classroom effectively to encourage student participation, minimize</w:t>
      </w:r>
      <w:r>
        <w:rPr>
          <w:color w:val="000000" w:themeColor="text1"/>
        </w:rPr>
        <w:t xml:space="preserve"> </w:t>
      </w:r>
      <w:r w:rsidRPr="0008536D">
        <w:rPr>
          <w:color w:val="000000" w:themeColor="text1"/>
        </w:rPr>
        <w:t>distractions and maintain a positive learning environment</w:t>
      </w:r>
      <w:r>
        <w:rPr>
          <w:color w:val="000000" w:themeColor="text1"/>
        </w:rPr>
        <w:t>.</w:t>
      </w:r>
    </w:p>
    <w:p w14:paraId="38026310" w14:textId="61CD23E6" w:rsidR="005F4608" w:rsidRDefault="005F4608" w:rsidP="005F4608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5F4608">
        <w:rPr>
          <w:color w:val="000000" w:themeColor="text1"/>
        </w:rPr>
        <w:t xml:space="preserve"> </w:t>
      </w:r>
      <w:r w:rsidRPr="0008536D">
        <w:rPr>
          <w:color w:val="000000" w:themeColor="text1"/>
        </w:rPr>
        <w:t>Adapt teaching methods to fit the needs of each individual student</w:t>
      </w:r>
      <w:r>
        <w:rPr>
          <w:color w:val="000000" w:themeColor="text1"/>
        </w:rPr>
        <w:t>.</w:t>
      </w:r>
    </w:p>
    <w:p w14:paraId="15E709BF" w14:textId="444FD265" w:rsidR="005F4608" w:rsidRDefault="005F4608" w:rsidP="005F4608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="007415F1" w:rsidRPr="007415F1">
        <w:rPr>
          <w:color w:val="000000" w:themeColor="text1"/>
        </w:rPr>
        <w:t xml:space="preserve"> </w:t>
      </w:r>
      <w:r w:rsidR="007415F1" w:rsidRPr="0008536D">
        <w:rPr>
          <w:color w:val="000000" w:themeColor="text1"/>
        </w:rPr>
        <w:t>Supervise students in and out of the classroom, including in the halls, on the playground and in the cafeteria</w:t>
      </w:r>
      <w:r w:rsidR="007415F1">
        <w:rPr>
          <w:color w:val="000000" w:themeColor="text1"/>
        </w:rPr>
        <w:t>.</w:t>
      </w:r>
    </w:p>
    <w:p w14:paraId="3DEDF370" w14:textId="2204D5EE" w:rsidR="007415F1" w:rsidRDefault="007415F1" w:rsidP="007415F1">
      <w:pPr>
        <w:shd w:val="clear" w:color="auto" w:fill="F9F9F9"/>
        <w:spacing w:before="100" w:beforeAutospacing="1" w:after="100" w:afterAutospacing="1"/>
        <w:ind w:left="360" w:right="144" w:hanging="360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</w:t>
      </w:r>
      <w:r w:rsidRPr="007415F1">
        <w:rPr>
          <w:color w:val="000000" w:themeColor="text1"/>
        </w:rPr>
        <w:t xml:space="preserve"> </w:t>
      </w:r>
      <w:r w:rsidRPr="0008536D">
        <w:rPr>
          <w:color w:val="000000" w:themeColor="text1"/>
        </w:rPr>
        <w:t>Provide in-class and at-home assignments based on the</w:t>
      </w:r>
    </w:p>
    <w:p w14:paraId="6CA0EF4B" w14:textId="2E8FD365" w:rsidR="007415F1" w:rsidRDefault="007415F1" w:rsidP="007415F1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r w:rsidRPr="0008536D">
        <w:rPr>
          <w:color w:val="000000" w:themeColor="text1"/>
        </w:rPr>
        <w:t>available lesson plan</w:t>
      </w:r>
      <w:r>
        <w:rPr>
          <w:color w:val="000000" w:themeColor="text1"/>
        </w:rPr>
        <w:t>.</w:t>
      </w:r>
    </w:p>
    <w:p w14:paraId="5EAD8B8D" w14:textId="5CC3FE0E" w:rsidR="007415F1" w:rsidRDefault="007415F1" w:rsidP="007415F1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ab/>
        <w:t>-Provide support services at designated school per needs of school administrator.</w:t>
      </w:r>
    </w:p>
    <w:p w14:paraId="4C7CA29A" w14:textId="0DFAF6EA" w:rsidR="00667268" w:rsidRDefault="007F7DDE" w:rsidP="007F7DDE">
      <w:pPr>
        <w:ind w:left="3600" w:right="144" w:hanging="3600"/>
      </w:pPr>
      <w:r>
        <w:lastRenderedPageBreak/>
        <w:t xml:space="preserve"> </w:t>
      </w:r>
      <w:r w:rsidR="00667268">
        <w:t xml:space="preserve">Nov 2019-March 2020                     </w:t>
      </w:r>
      <w:r w:rsidR="00667268" w:rsidRPr="00667268">
        <w:rPr>
          <w:b/>
          <w:bCs/>
        </w:rPr>
        <w:t>Kelly Education Services</w:t>
      </w:r>
    </w:p>
    <w:p w14:paraId="0CEE8182" w14:textId="00F1EA14" w:rsidR="00667268" w:rsidRDefault="00667268" w:rsidP="00B47EFC">
      <w:pPr>
        <w:ind w:left="3600" w:right="144" w:hanging="3600"/>
      </w:pPr>
      <w:r>
        <w:t xml:space="preserve">                                                           </w:t>
      </w:r>
      <w:r w:rsidRPr="00667268">
        <w:t>Substitute Teacher</w:t>
      </w:r>
    </w:p>
    <w:p w14:paraId="0F4BCB4B" w14:textId="4825561F" w:rsidR="00EC3800" w:rsidRDefault="00EC3800" w:rsidP="00B47EFC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t xml:space="preserve">                                                           -</w:t>
      </w:r>
      <w:r w:rsidRPr="00EC3800">
        <w:rPr>
          <w:color w:val="000000" w:themeColor="text1"/>
        </w:rPr>
        <w:t xml:space="preserve"> </w:t>
      </w:r>
      <w:bookmarkStart w:id="0" w:name="_Hlk107491443"/>
      <w:r w:rsidRPr="00495F9B">
        <w:rPr>
          <w:color w:val="000000" w:themeColor="text1"/>
        </w:rPr>
        <w:t>Follow lesson plans provided by the regular Teacher to</w:t>
      </w:r>
      <w:r>
        <w:rPr>
          <w:color w:val="000000" w:themeColor="text1"/>
        </w:rPr>
        <w:t xml:space="preserve"> </w:t>
      </w:r>
      <w:r w:rsidRPr="00495F9B">
        <w:rPr>
          <w:color w:val="000000" w:themeColor="text1"/>
        </w:rPr>
        <w:t>create a cohesive and consistent</w:t>
      </w:r>
      <w:r>
        <w:rPr>
          <w:color w:val="000000" w:themeColor="text1"/>
        </w:rPr>
        <w:t xml:space="preserve"> </w:t>
      </w:r>
      <w:r w:rsidRPr="00495F9B">
        <w:rPr>
          <w:color w:val="000000" w:themeColor="text1"/>
        </w:rPr>
        <w:t>learning experience for students</w:t>
      </w:r>
      <w:r>
        <w:rPr>
          <w:color w:val="000000" w:themeColor="text1"/>
        </w:rPr>
        <w:t>.</w:t>
      </w:r>
    </w:p>
    <w:bookmarkEnd w:id="0"/>
    <w:p w14:paraId="5B65CFE8" w14:textId="39C6BD52" w:rsidR="008D1909" w:rsidRDefault="008D1909" w:rsidP="00B47EFC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-</w:t>
      </w:r>
      <w:r w:rsidRPr="008D1909">
        <w:rPr>
          <w:color w:val="000000" w:themeColor="text1"/>
        </w:rPr>
        <w:t xml:space="preserve"> </w:t>
      </w:r>
      <w:bookmarkStart w:id="1" w:name="_Hlk107491505"/>
      <w:r w:rsidRPr="0008536D">
        <w:rPr>
          <w:color w:val="000000" w:themeColor="text1"/>
        </w:rPr>
        <w:t>Manage the classroom effectively to encourage student participation, minimize</w:t>
      </w:r>
      <w:r>
        <w:rPr>
          <w:color w:val="000000" w:themeColor="text1"/>
        </w:rPr>
        <w:t xml:space="preserve"> </w:t>
      </w:r>
      <w:r w:rsidRPr="0008536D">
        <w:rPr>
          <w:color w:val="000000" w:themeColor="text1"/>
        </w:rPr>
        <w:t>distractions and maintain a positive learning environment</w:t>
      </w:r>
      <w:r>
        <w:rPr>
          <w:color w:val="000000" w:themeColor="text1"/>
        </w:rPr>
        <w:t>.</w:t>
      </w:r>
      <w:bookmarkEnd w:id="1"/>
    </w:p>
    <w:p w14:paraId="7F576B8F" w14:textId="0641D142" w:rsidR="008D1909" w:rsidRDefault="008D1909" w:rsidP="00B47EFC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-</w:t>
      </w:r>
      <w:r w:rsidRPr="008D1909">
        <w:rPr>
          <w:color w:val="000000" w:themeColor="text1"/>
        </w:rPr>
        <w:t xml:space="preserve"> </w:t>
      </w:r>
      <w:bookmarkStart w:id="2" w:name="_Hlk107491590"/>
      <w:r w:rsidRPr="0008536D">
        <w:rPr>
          <w:color w:val="000000" w:themeColor="text1"/>
        </w:rPr>
        <w:t>Adapt teaching methods to fit the needs of each individual student</w:t>
      </w:r>
      <w:r>
        <w:rPr>
          <w:color w:val="000000" w:themeColor="text1"/>
        </w:rPr>
        <w:t>.</w:t>
      </w:r>
      <w:bookmarkEnd w:id="2"/>
    </w:p>
    <w:p w14:paraId="3AD9A1BE" w14:textId="0412244F" w:rsidR="008D1909" w:rsidRDefault="008D1909" w:rsidP="00B47EFC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-</w:t>
      </w:r>
      <w:r w:rsidRPr="008D1909">
        <w:rPr>
          <w:color w:val="000000" w:themeColor="text1"/>
        </w:rPr>
        <w:t xml:space="preserve"> </w:t>
      </w:r>
      <w:bookmarkStart w:id="3" w:name="_Hlk107491647"/>
      <w:r w:rsidRPr="0008536D">
        <w:rPr>
          <w:color w:val="000000" w:themeColor="text1"/>
        </w:rPr>
        <w:t>Supervise students in and out of the classroom, including in the halls, on the playground and in the cafeteria</w:t>
      </w:r>
      <w:r>
        <w:rPr>
          <w:color w:val="000000" w:themeColor="text1"/>
        </w:rPr>
        <w:t>.</w:t>
      </w:r>
      <w:bookmarkEnd w:id="3"/>
    </w:p>
    <w:p w14:paraId="3B670ADE" w14:textId="7B18C820" w:rsidR="00B47EFC" w:rsidRDefault="00B47EFC" w:rsidP="00B47EFC">
      <w:pPr>
        <w:shd w:val="clear" w:color="auto" w:fill="F9F9F9"/>
        <w:spacing w:before="100" w:beforeAutospacing="1" w:after="100" w:afterAutospacing="1"/>
        <w:ind w:left="360" w:right="144" w:hanging="360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-</w:t>
      </w:r>
      <w:r w:rsidRPr="0008536D">
        <w:rPr>
          <w:color w:val="000000" w:themeColor="text1"/>
        </w:rPr>
        <w:t>Provide in-class and at-home assignments based on the</w:t>
      </w:r>
    </w:p>
    <w:p w14:paraId="00C27FE5" w14:textId="013074E8" w:rsidR="00B47EFC" w:rsidRDefault="00B47EFC" w:rsidP="00B47EFC">
      <w:pPr>
        <w:shd w:val="clear" w:color="auto" w:fill="F9F9F9"/>
        <w:spacing w:before="100" w:beforeAutospacing="1" w:after="100" w:afterAutospacing="1"/>
        <w:ind w:left="3600" w:right="144" w:hanging="360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</w:t>
      </w:r>
      <w:r w:rsidRPr="0008536D">
        <w:rPr>
          <w:color w:val="000000" w:themeColor="text1"/>
        </w:rPr>
        <w:t>available lesson plan</w:t>
      </w:r>
      <w:r>
        <w:rPr>
          <w:color w:val="000000" w:themeColor="text1"/>
        </w:rPr>
        <w:t>.</w:t>
      </w:r>
    </w:p>
    <w:p w14:paraId="39747B52" w14:textId="65EBA8BA" w:rsidR="00667268" w:rsidRDefault="00EC3800" w:rsidP="00B47EFC">
      <w:pPr>
        <w:shd w:val="clear" w:color="auto" w:fill="F9F9F9"/>
        <w:spacing w:before="100" w:beforeAutospacing="1" w:after="100" w:afterAutospacing="1"/>
        <w:ind w:left="3600" w:right="144" w:hanging="3600"/>
      </w:pPr>
      <w:r>
        <w:rPr>
          <w:color w:val="000000" w:themeColor="text1"/>
        </w:rPr>
        <w:t xml:space="preserve">                                                                                                                      </w:t>
      </w:r>
      <w:r w:rsidR="00667268" w:rsidRPr="00495F9B">
        <w:rPr>
          <w:color w:val="000000" w:themeColor="text1"/>
        </w:rPr>
        <w:t xml:space="preserve">                          </w:t>
      </w:r>
      <w:r w:rsidR="00495F9B">
        <w:rPr>
          <w:color w:val="000000" w:themeColor="text1"/>
        </w:rPr>
        <w:t xml:space="preserve">      </w:t>
      </w:r>
      <w:r w:rsidR="00667268" w:rsidRPr="00495F9B">
        <w:rPr>
          <w:color w:val="000000" w:themeColor="text1"/>
        </w:rPr>
        <w:t xml:space="preserve"> </w:t>
      </w:r>
    </w:p>
    <w:p w14:paraId="315DB0D0" w14:textId="4DFE4A29" w:rsidR="007F7DDE" w:rsidRDefault="007F7DDE" w:rsidP="007F7DDE">
      <w:pPr>
        <w:ind w:left="3600" w:right="144" w:hanging="3600"/>
        <w:rPr>
          <w:b/>
        </w:rPr>
      </w:pPr>
      <w:r>
        <w:t xml:space="preserve"> </w:t>
      </w:r>
      <w:r w:rsidRPr="007F7DDE">
        <w:t>July</w:t>
      </w:r>
      <w:r>
        <w:t xml:space="preserve"> 2017-</w:t>
      </w:r>
      <w:r w:rsidR="00667268">
        <w:t>Oct 2019</w:t>
      </w:r>
      <w:r>
        <w:t xml:space="preserve">                          </w:t>
      </w:r>
      <w:r w:rsidRPr="007F7DDE">
        <w:rPr>
          <w:b/>
        </w:rPr>
        <w:t>Independent Insurance Agent</w:t>
      </w:r>
    </w:p>
    <w:p w14:paraId="7254D82D" w14:textId="569EFA95" w:rsidR="007F7DDE" w:rsidRDefault="007F7DDE" w:rsidP="007F7DDE">
      <w:pPr>
        <w:ind w:left="3600" w:right="144" w:hanging="3600"/>
      </w:pPr>
      <w:r>
        <w:t xml:space="preserve">                                                            -Provide consult</w:t>
      </w:r>
      <w:r w:rsidR="00AF1244">
        <w:t>ing services</w:t>
      </w:r>
      <w:r>
        <w:t xml:space="preserve"> to prospective clients and refer them to </w:t>
      </w:r>
      <w:r w:rsidR="00BD46D4">
        <w:t>various insurance agencies and brokers.</w:t>
      </w:r>
    </w:p>
    <w:p w14:paraId="3BF63487" w14:textId="77777777" w:rsidR="00BD46D4" w:rsidRPr="007F7DDE" w:rsidRDefault="00BD46D4" w:rsidP="007F7DDE">
      <w:pPr>
        <w:ind w:left="3600" w:right="144" w:hanging="3600"/>
      </w:pPr>
    </w:p>
    <w:p w14:paraId="6F49F462" w14:textId="77777777" w:rsidR="007F7DDE" w:rsidRDefault="007F7DDE" w:rsidP="007F7DDE">
      <w:pPr>
        <w:ind w:left="3600" w:right="144" w:hanging="3600"/>
        <w:rPr>
          <w:b/>
        </w:rPr>
      </w:pPr>
      <w:r>
        <w:t xml:space="preserve">  Feb 2015-June 2017                           </w:t>
      </w:r>
      <w:r>
        <w:rPr>
          <w:b/>
        </w:rPr>
        <w:t>New York Life Insurance Company</w:t>
      </w:r>
    </w:p>
    <w:p w14:paraId="03314F89" w14:textId="77777777" w:rsidR="007F7DDE" w:rsidRDefault="007F7DDE" w:rsidP="007F7DDE">
      <w:pPr>
        <w:ind w:left="3600" w:right="144" w:hanging="3600"/>
      </w:pPr>
      <w:r>
        <w:rPr>
          <w:b/>
        </w:rPr>
        <w:t xml:space="preserve">             </w:t>
      </w:r>
      <w:r>
        <w:rPr>
          <w:b/>
        </w:rPr>
        <w:tab/>
        <w:t xml:space="preserve">  </w:t>
      </w:r>
      <w:r>
        <w:t>Life Insurance Agent</w:t>
      </w:r>
    </w:p>
    <w:p w14:paraId="15C4FF08" w14:textId="77777777" w:rsidR="007F7DDE" w:rsidRDefault="007F7DDE" w:rsidP="00B47EFC">
      <w:pPr>
        <w:ind w:left="3600" w:right="144" w:hanging="3600"/>
        <w:rPr>
          <w:color w:val="40454A"/>
        </w:rPr>
      </w:pPr>
      <w:r>
        <w:t xml:space="preserve">                                                            -Sought</w:t>
      </w:r>
      <w:r>
        <w:rPr>
          <w:color w:val="40454A"/>
        </w:rPr>
        <w:t xml:space="preserve"> out new clients, generated lists of prospective clients, and developed clientele through prospecting and networking.</w:t>
      </w:r>
    </w:p>
    <w:p w14:paraId="41789B98" w14:textId="77777777" w:rsidR="007F7DDE" w:rsidRDefault="007F7DDE" w:rsidP="00B47EFC">
      <w:pPr>
        <w:ind w:left="3600" w:right="144" w:hanging="3600"/>
        <w:rPr>
          <w:color w:val="40454A"/>
        </w:rPr>
      </w:pPr>
      <w:r>
        <w:rPr>
          <w:color w:val="40454A"/>
        </w:rPr>
        <w:tab/>
        <w:t>- Conducted field underwriting by interviewing potential clients to obtain data about their financial resources and needs, as well as assessing their physical condition.</w:t>
      </w:r>
    </w:p>
    <w:p w14:paraId="4AF5DDDA" w14:textId="77777777" w:rsidR="007F7DDE" w:rsidRDefault="007F7DDE" w:rsidP="00B47EFC">
      <w:pPr>
        <w:ind w:left="3600" w:right="144" w:hanging="3600"/>
        <w:rPr>
          <w:color w:val="40454A"/>
        </w:rPr>
      </w:pPr>
      <w:r>
        <w:rPr>
          <w:color w:val="40454A"/>
        </w:rPr>
        <w:tab/>
        <w:t>-Customized insurance plans to meet needs of clients.</w:t>
      </w:r>
    </w:p>
    <w:p w14:paraId="554CC08C" w14:textId="77777777" w:rsidR="007F7DDE" w:rsidRDefault="007F7DDE" w:rsidP="00B47EFC">
      <w:pPr>
        <w:ind w:left="3600" w:right="144" w:hanging="3600"/>
        <w:rPr>
          <w:color w:val="40454A"/>
        </w:rPr>
      </w:pPr>
      <w:r>
        <w:rPr>
          <w:color w:val="40454A"/>
        </w:rPr>
        <w:tab/>
        <w:t>-</w:t>
      </w:r>
      <w:r>
        <w:t xml:space="preserve"> </w:t>
      </w:r>
      <w:r>
        <w:rPr>
          <w:color w:val="40454A"/>
        </w:rPr>
        <w:t>Calculated premiums of different types of insurance based on risk assessment.</w:t>
      </w:r>
    </w:p>
    <w:p w14:paraId="7C839837" w14:textId="77777777" w:rsidR="007F7DDE" w:rsidRDefault="007F7DDE" w:rsidP="00B47EFC">
      <w:pPr>
        <w:ind w:left="3600" w:right="144" w:hanging="3600"/>
        <w:rPr>
          <w:color w:val="40454A"/>
        </w:rPr>
      </w:pPr>
      <w:r>
        <w:rPr>
          <w:color w:val="40454A"/>
        </w:rPr>
        <w:tab/>
        <w:t>-Completed applications and sold insurance policies to customers.</w:t>
      </w:r>
    </w:p>
    <w:p w14:paraId="5F73829F" w14:textId="77777777" w:rsidR="007F7DDE" w:rsidRDefault="007F7DDE" w:rsidP="00B47EFC">
      <w:pPr>
        <w:tabs>
          <w:tab w:val="left" w:pos="3615"/>
        </w:tabs>
        <w:ind w:left="3600" w:right="144" w:hanging="3600"/>
        <w:rPr>
          <w:color w:val="40454A"/>
        </w:rPr>
      </w:pPr>
      <w:r>
        <w:t xml:space="preserve">       </w:t>
      </w:r>
      <w:r>
        <w:tab/>
        <w:t>-</w:t>
      </w:r>
      <w:r>
        <w:rPr>
          <w:color w:val="40454A"/>
        </w:rPr>
        <w:t>Acted as liaison between underwriter and customer.</w:t>
      </w:r>
    </w:p>
    <w:p w14:paraId="6D66E55A" w14:textId="77777777" w:rsidR="007F7DDE" w:rsidRDefault="007F7DDE" w:rsidP="007F7DDE">
      <w:pPr>
        <w:ind w:left="3600" w:right="144" w:hanging="3600"/>
      </w:pPr>
    </w:p>
    <w:p w14:paraId="1F799480" w14:textId="77777777" w:rsidR="007F7DDE" w:rsidRDefault="007F7DDE" w:rsidP="007F7DDE">
      <w:pPr>
        <w:ind w:left="3600" w:right="144" w:hanging="3600"/>
        <w:rPr>
          <w:b/>
        </w:rPr>
      </w:pPr>
      <w:r>
        <w:t xml:space="preserve">  May 2014-Dec.2015                       </w:t>
      </w:r>
      <w:r>
        <w:rPr>
          <w:b/>
        </w:rPr>
        <w:t>Safe Streets USA, Jamaica, New York</w:t>
      </w:r>
    </w:p>
    <w:p w14:paraId="1642AE12" w14:textId="77777777" w:rsidR="007F7DDE" w:rsidRDefault="007F7DDE" w:rsidP="007F7DDE">
      <w:pPr>
        <w:ind w:left="3600" w:right="144" w:hanging="3600"/>
      </w:pPr>
      <w:r>
        <w:rPr>
          <w:b/>
        </w:rPr>
        <w:t xml:space="preserve">                                                          </w:t>
      </w:r>
      <w:r>
        <w:t>Sales Representative</w:t>
      </w:r>
    </w:p>
    <w:p w14:paraId="171CAB87" w14:textId="77777777" w:rsidR="007F7DDE" w:rsidRDefault="007F7DDE" w:rsidP="007F7DDE">
      <w:pPr>
        <w:ind w:left="3510" w:right="144" w:hanging="3510"/>
      </w:pPr>
      <w:r>
        <w:lastRenderedPageBreak/>
        <w:t xml:space="preserve">                                                          -Promoted the sales of ADT’s home security systems and monitoring services by going door-to-door, and contacting prospective customers </w:t>
      </w:r>
    </w:p>
    <w:p w14:paraId="41ED1C5B" w14:textId="77777777" w:rsidR="007F7DDE" w:rsidRDefault="007F7DDE" w:rsidP="007F7DDE">
      <w:pPr>
        <w:ind w:left="3510" w:right="144" w:hanging="3510"/>
      </w:pPr>
      <w:r>
        <w:t xml:space="preserve">                                                          -Provided security analysis of customer’s home and recommended the appropriate equipment required for efficient security</w:t>
      </w:r>
    </w:p>
    <w:p w14:paraId="40659F62" w14:textId="77777777" w:rsidR="007F7DDE" w:rsidRDefault="007F7DDE" w:rsidP="007F7DDE">
      <w:pPr>
        <w:ind w:left="3510" w:right="144" w:hanging="3510"/>
      </w:pPr>
      <w:r>
        <w:t xml:space="preserve">                                                          -Provided efficient customer service to current and prospective customers</w:t>
      </w:r>
    </w:p>
    <w:p w14:paraId="15A041A7" w14:textId="77777777" w:rsidR="007F7DDE" w:rsidRDefault="007F7DDE" w:rsidP="007F7DDE">
      <w:pPr>
        <w:ind w:left="3600" w:right="144" w:hanging="3600"/>
      </w:pPr>
      <w:r>
        <w:rPr>
          <w:b/>
        </w:rPr>
        <w:t xml:space="preserve">                                       </w:t>
      </w:r>
    </w:p>
    <w:p w14:paraId="40036F59" w14:textId="77777777" w:rsidR="007F7DDE" w:rsidRDefault="007F7DDE" w:rsidP="007F7DDE">
      <w:pPr>
        <w:ind w:left="3510" w:right="144" w:hanging="3600"/>
        <w:rPr>
          <w:b/>
        </w:rPr>
      </w:pPr>
      <w:r>
        <w:t xml:space="preserve">Dec. 2012-March 2013                       </w:t>
      </w:r>
      <w:r>
        <w:rPr>
          <w:b/>
        </w:rPr>
        <w:t>Southern Queens Park Association, Jamaica,    New York</w:t>
      </w:r>
    </w:p>
    <w:p w14:paraId="5ED36E57" w14:textId="77777777" w:rsidR="007F7DDE" w:rsidRDefault="007F7DDE" w:rsidP="007F7DDE">
      <w:pPr>
        <w:ind w:left="3600" w:right="144" w:hanging="3600"/>
      </w:pPr>
      <w:r>
        <w:rPr>
          <w:b/>
        </w:rPr>
        <w:t xml:space="preserve">                                                          </w:t>
      </w:r>
      <w:r>
        <w:t>Case Planner</w:t>
      </w:r>
    </w:p>
    <w:p w14:paraId="703CE49B" w14:textId="77777777" w:rsidR="007F7DDE" w:rsidRDefault="007F7DDE" w:rsidP="007F7DDE">
      <w:pPr>
        <w:ind w:left="3510" w:right="144" w:hanging="3510"/>
      </w:pPr>
      <w:r>
        <w:t xml:space="preserve">                                                          -Provided preventive social services to children and families</w:t>
      </w:r>
    </w:p>
    <w:p w14:paraId="6B1B08D0" w14:textId="77777777" w:rsidR="007F7DDE" w:rsidRDefault="007F7DDE" w:rsidP="007F7DDE">
      <w:pPr>
        <w:ind w:left="3510" w:right="144" w:hanging="3510"/>
      </w:pPr>
      <w:r>
        <w:t xml:space="preserve">                                                          -Assessed the social and welfare needs of children and families and provided and/or directed them to resources to fill those needs</w:t>
      </w:r>
    </w:p>
    <w:p w14:paraId="072E132B" w14:textId="77777777" w:rsidR="007F7DDE" w:rsidRDefault="007F7DDE" w:rsidP="007F7DDE">
      <w:pPr>
        <w:tabs>
          <w:tab w:val="left" w:pos="3510"/>
        </w:tabs>
        <w:ind w:left="3510" w:right="144" w:hanging="3600"/>
      </w:pPr>
      <w:r>
        <w:t xml:space="preserve">                                                           -Documented the progress of clients using the CONNECTIONS and PROMIS computer systems                                                           </w:t>
      </w:r>
    </w:p>
    <w:p w14:paraId="0DA218FD" w14:textId="77777777" w:rsidR="007F7DDE" w:rsidRDefault="007F7DDE" w:rsidP="007F7DDE">
      <w:pPr>
        <w:ind w:left="3600" w:right="144" w:hanging="3600"/>
        <w:rPr>
          <w:sz w:val="28"/>
          <w:szCs w:val="28"/>
        </w:rPr>
      </w:pPr>
      <w:r>
        <w:t xml:space="preserve">                                         </w:t>
      </w:r>
    </w:p>
    <w:p w14:paraId="1EA55683" w14:textId="77777777" w:rsidR="007F7DDE" w:rsidRDefault="007F7DDE" w:rsidP="007F7DDE">
      <w:pPr>
        <w:ind w:left="3600" w:right="144" w:hanging="3600"/>
      </w:pPr>
      <w:r>
        <w:t>March 2010-March 2012</w:t>
      </w:r>
      <w:r>
        <w:rPr>
          <w:b/>
          <w:sz w:val="28"/>
          <w:szCs w:val="28"/>
        </w:rPr>
        <w:t xml:space="preserve">                </w:t>
      </w:r>
      <w:r>
        <w:t xml:space="preserve">Administrative Assistant &amp;Workforce Specialist </w:t>
      </w:r>
    </w:p>
    <w:p w14:paraId="47F4A6B2" w14:textId="77777777" w:rsidR="007F7DDE" w:rsidRDefault="007F7DDE" w:rsidP="007F7DDE">
      <w:pPr>
        <w:ind w:left="3510" w:right="144"/>
      </w:pPr>
      <w:r>
        <w:t xml:space="preserve">-Assisted Director of Workforce Development in                               office administration and clerical support </w:t>
      </w:r>
    </w:p>
    <w:p w14:paraId="0FABE2F8" w14:textId="77777777" w:rsidR="007F7DDE" w:rsidRDefault="007F7DDE" w:rsidP="007F7DDE">
      <w:pPr>
        <w:ind w:left="3510" w:right="144"/>
      </w:pPr>
      <w:r>
        <w:t>-Provided support to Workforce Development staff during the intake and testing of participants; wrote case notes, and also conducted workshops for New York City’s Young Adult Internship Program (YAIP)</w:t>
      </w:r>
    </w:p>
    <w:p w14:paraId="502EF193" w14:textId="77777777" w:rsidR="007F7DDE" w:rsidRDefault="007F7DDE" w:rsidP="007F7DDE">
      <w:pPr>
        <w:ind w:left="3510" w:right="144"/>
      </w:pPr>
      <w:r>
        <w:t xml:space="preserve">-Pre-assessed and monitored worksites for </w:t>
      </w:r>
      <w:smartTag w:uri="urn:schemas-microsoft-com:office:smarttags" w:element="place">
        <w:smartTag w:uri="urn:schemas-microsoft-com:office:smarttags" w:element="City">
          <w:r>
            <w:t>New York City</w:t>
          </w:r>
        </w:smartTag>
      </w:smartTag>
      <w:r>
        <w:t>’s Summer Youth Employment Program (SYEP)</w:t>
      </w:r>
    </w:p>
    <w:p w14:paraId="33F6780F" w14:textId="77777777" w:rsidR="007F7DDE" w:rsidRDefault="007F7DDE" w:rsidP="007F7DDE">
      <w:pPr>
        <w:tabs>
          <w:tab w:val="left" w:pos="3510"/>
        </w:tabs>
        <w:ind w:left="3600" w:right="144"/>
      </w:pPr>
      <w:r>
        <w:t xml:space="preserve">-Conducted intake, placement and monitoring of participants for </w:t>
      </w:r>
      <w:smartTag w:uri="urn:schemas-microsoft-com:office:smarttags" w:element="place">
        <w:smartTag w:uri="urn:schemas-microsoft-com:office:smarttags" w:element="City">
          <w:r>
            <w:t>New York City</w:t>
          </w:r>
        </w:smartTag>
      </w:smartTag>
      <w:r>
        <w:t xml:space="preserve">’s Summer Youth Employment Program (SYEP) </w:t>
      </w:r>
    </w:p>
    <w:p w14:paraId="1168A142" w14:textId="77777777" w:rsidR="007F7DDE" w:rsidRDefault="007F7DDE" w:rsidP="007F7DDE">
      <w:pPr>
        <w:ind w:left="3600" w:right="144"/>
      </w:pPr>
    </w:p>
    <w:p w14:paraId="75FF113A" w14:textId="77777777" w:rsidR="007F7DDE" w:rsidRDefault="007F7DDE" w:rsidP="007F7DDE">
      <w:pPr>
        <w:ind w:right="144"/>
      </w:pPr>
      <w:r>
        <w:t xml:space="preserve">  July 1996-April 2010                        </w:t>
      </w:r>
      <w:r>
        <w:rPr>
          <w:b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Presbyterian Church</w:t>
          </w:r>
        </w:smartTag>
        <w:r>
          <w:rPr>
            <w:b/>
          </w:rPr>
          <w:t xml:space="preserve">, </w:t>
        </w:r>
        <w:smartTag w:uri="urn:schemas-microsoft-com:office:smarttags" w:element="country-region">
          <w:r>
            <w:rPr>
              <w:b/>
            </w:rPr>
            <w:t>Jamaica</w:t>
          </w:r>
        </w:smartTag>
      </w:smartTag>
      <w:r>
        <w:rPr>
          <w:b/>
        </w:rPr>
        <w:t>, NY</w:t>
      </w:r>
    </w:p>
    <w:p w14:paraId="5544DD5F" w14:textId="77777777" w:rsidR="007F7DDE" w:rsidRDefault="007F7DDE" w:rsidP="007F7DDE">
      <w:pPr>
        <w:ind w:left="3600" w:right="144" w:hanging="3600"/>
      </w:pPr>
      <w:r>
        <w:rPr>
          <w:b/>
          <w:sz w:val="28"/>
          <w:szCs w:val="28"/>
        </w:rPr>
        <w:tab/>
      </w:r>
      <w:r>
        <w:t>Property Management, Staffer</w:t>
      </w:r>
    </w:p>
    <w:p w14:paraId="4DED76BA" w14:textId="77777777" w:rsidR="007F7DDE" w:rsidRDefault="007F7DDE" w:rsidP="007F7DDE">
      <w:pPr>
        <w:ind w:left="3600" w:right="144" w:hanging="3600"/>
      </w:pPr>
      <w:r>
        <w:t xml:space="preserve">                                                            -Provided general maintenance services to the church as part of the property management team and also support services to clergy, staff, clients, visitors and congregation </w:t>
      </w:r>
    </w:p>
    <w:p w14:paraId="29F0A905" w14:textId="77777777" w:rsidR="007F7DDE" w:rsidRDefault="007F7DDE" w:rsidP="007F7DDE">
      <w:pPr>
        <w:ind w:left="3600" w:right="144" w:hanging="3600"/>
      </w:pPr>
    </w:p>
    <w:p w14:paraId="1090EA6E" w14:textId="77777777" w:rsidR="007F7DDE" w:rsidRDefault="007F7DDE" w:rsidP="007F7DDE">
      <w:pPr>
        <w:ind w:left="3600" w:right="144" w:hanging="3600"/>
        <w:rPr>
          <w:b/>
        </w:rPr>
      </w:pPr>
      <w:r>
        <w:t xml:space="preserve"> August 1997-March 2001</w:t>
      </w:r>
      <w: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Queensborough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Community College</w:t>
          </w:r>
        </w:smartTag>
      </w:smartTag>
      <w:r>
        <w:rPr>
          <w:b/>
        </w:rPr>
        <w:t>, Bayside, NY</w:t>
      </w:r>
    </w:p>
    <w:p w14:paraId="227E27A0" w14:textId="77777777" w:rsidR="007F7DDE" w:rsidRDefault="007F7DDE" w:rsidP="007F7DDE">
      <w:pPr>
        <w:ind w:left="3600" w:right="144" w:hanging="3600"/>
      </w:pPr>
      <w:r>
        <w:tab/>
        <w:t xml:space="preserve">College Tutor &amp; College Assistant </w:t>
      </w:r>
    </w:p>
    <w:p w14:paraId="5CC2D84D" w14:textId="77777777" w:rsidR="007F7DDE" w:rsidRDefault="007F7DDE" w:rsidP="007F7DDE">
      <w:pPr>
        <w:ind w:left="3600" w:right="144" w:hanging="3600"/>
      </w:pPr>
      <w:r>
        <w:t xml:space="preserve">                                                            -Tutored college students in the areas of English Composition &amp; Literature, Psychology, and also co-facilitated CUNY’s ACT writing workshops      -Assisted Registrar’s personnel and students during registration sessions</w:t>
      </w:r>
    </w:p>
    <w:sectPr w:rsidR="007F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1D1"/>
    <w:multiLevelType w:val="multilevel"/>
    <w:tmpl w:val="04E6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F81D52"/>
    <w:multiLevelType w:val="multilevel"/>
    <w:tmpl w:val="234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858761">
    <w:abstractNumId w:val="0"/>
  </w:num>
  <w:num w:numId="2" w16cid:durableId="138402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DE"/>
    <w:rsid w:val="0008536D"/>
    <w:rsid w:val="001A6536"/>
    <w:rsid w:val="00366427"/>
    <w:rsid w:val="00495F9B"/>
    <w:rsid w:val="004D122A"/>
    <w:rsid w:val="005F4608"/>
    <w:rsid w:val="006025C1"/>
    <w:rsid w:val="00667268"/>
    <w:rsid w:val="007415F1"/>
    <w:rsid w:val="007F7DDE"/>
    <w:rsid w:val="00815A36"/>
    <w:rsid w:val="008D1909"/>
    <w:rsid w:val="009351DD"/>
    <w:rsid w:val="0094167B"/>
    <w:rsid w:val="009566C7"/>
    <w:rsid w:val="00AF1244"/>
    <w:rsid w:val="00B0610F"/>
    <w:rsid w:val="00B47EFC"/>
    <w:rsid w:val="00BD46D4"/>
    <w:rsid w:val="00D12F2F"/>
    <w:rsid w:val="00E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F085CD"/>
  <w15:chartTrackingRefBased/>
  <w15:docId w15:val="{5AE76257-477B-4F1A-8FA8-99B0D2D6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F7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c.gra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Gray</dc:creator>
  <cp:keywords/>
  <dc:description/>
  <cp:lastModifiedBy>Robert Gray</cp:lastModifiedBy>
  <cp:revision>2</cp:revision>
  <cp:lastPrinted>2018-06-27T19:28:00Z</cp:lastPrinted>
  <dcterms:created xsi:type="dcterms:W3CDTF">2022-06-30T18:33:00Z</dcterms:created>
  <dcterms:modified xsi:type="dcterms:W3CDTF">2022-06-30T18:33:00Z</dcterms:modified>
</cp:coreProperties>
</file>