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3575" w:rsidRDefault="00F65CA3">
      <w:r>
        <w:tab/>
      </w:r>
      <w:r>
        <w:tab/>
      </w:r>
      <w:r>
        <w:tab/>
      </w:r>
      <w:r>
        <w:tab/>
      </w:r>
      <w:r>
        <w:tab/>
      </w:r>
      <w:r>
        <w:tab/>
      </w:r>
      <w:r>
        <w:tab/>
      </w:r>
      <w:r>
        <w:tab/>
      </w:r>
      <w:r>
        <w:tab/>
      </w:r>
      <w:r>
        <w:tab/>
      </w:r>
      <w:r>
        <w:tab/>
        <w:t xml:space="preserve">   May 19, 2022</w:t>
      </w:r>
    </w:p>
    <w:p w14:paraId="00000002" w14:textId="77777777" w:rsidR="004E3575" w:rsidRDefault="00F65CA3">
      <w:r>
        <w:t>To Whom It May Concern:</w:t>
      </w:r>
    </w:p>
    <w:p w14:paraId="00000003" w14:textId="77777777" w:rsidR="004E3575" w:rsidRDefault="004E3575">
      <w:pPr>
        <w:ind w:firstLine="720"/>
        <w:jc w:val="both"/>
        <w:rPr>
          <w:sz w:val="4"/>
          <w:szCs w:val="4"/>
        </w:rPr>
      </w:pPr>
    </w:p>
    <w:p w14:paraId="00000004" w14:textId="77777777" w:rsidR="004E3575" w:rsidRDefault="00F65CA3">
      <w:pPr>
        <w:ind w:firstLine="720"/>
        <w:jc w:val="both"/>
      </w:pPr>
      <w:r>
        <w:t xml:space="preserve">I am pleased to write this letter of recommendation on behalf of </w:t>
      </w:r>
      <w:proofErr w:type="spellStart"/>
      <w:r>
        <w:t>Taylur</w:t>
      </w:r>
      <w:proofErr w:type="spellEnd"/>
      <w:r>
        <w:t xml:space="preserve"> </w:t>
      </w:r>
      <w:proofErr w:type="spellStart"/>
      <w:r>
        <w:t>Warthen</w:t>
      </w:r>
      <w:proofErr w:type="spellEnd"/>
      <w:r>
        <w:t xml:space="preserve"> as she applies for the position of School Psychologist.  </w:t>
      </w:r>
    </w:p>
    <w:p w14:paraId="00000005" w14:textId="77777777" w:rsidR="004E3575" w:rsidRDefault="00F65CA3">
      <w:pPr>
        <w:ind w:firstLine="720"/>
        <w:jc w:val="both"/>
      </w:pPr>
      <w:r>
        <w:t xml:space="preserve">I have had the pleasure of sharing supervision of Ms. </w:t>
      </w:r>
      <w:proofErr w:type="spellStart"/>
      <w:r>
        <w:t>Warthen</w:t>
      </w:r>
      <w:proofErr w:type="spellEnd"/>
      <w:r>
        <w:t xml:space="preserve"> during her 1200-hour internship here at Moorestown Towns</w:t>
      </w:r>
      <w:r>
        <w:t xml:space="preserve">hip Public Schools during the 2021-2022 school year.  It is worth noting that Ms. </w:t>
      </w:r>
      <w:proofErr w:type="spellStart"/>
      <w:r>
        <w:t>Warthen</w:t>
      </w:r>
      <w:proofErr w:type="spellEnd"/>
      <w:r>
        <w:t xml:space="preserve"> also participated in her 300-hour Practicum experience in our district under the supervision of one of my colleagues.  Her time with us has been spent between the ele</w:t>
      </w:r>
      <w:r>
        <w:t xml:space="preserve">mentary schools and the high school.  Through these placements, Ms. </w:t>
      </w:r>
      <w:proofErr w:type="spellStart"/>
      <w:r>
        <w:t>Warthen</w:t>
      </w:r>
      <w:proofErr w:type="spellEnd"/>
      <w:r>
        <w:t xml:space="preserve"> has had the opportunity to explore and develop an understanding of the differing needs among age-groups on both ends of the educational continuum.  Further, this has allowed her to</w:t>
      </w:r>
      <w:r>
        <w:t xml:space="preserve"> grasp an understanding of the full gamut of special education supports, particularly with respect to understanding the process from the early years through transitioning to post-secondary life.  During these months, I have observed Ms. </w:t>
      </w:r>
      <w:proofErr w:type="spellStart"/>
      <w:r>
        <w:t>Warthen</w:t>
      </w:r>
      <w:proofErr w:type="spellEnd"/>
      <w:r>
        <w:t xml:space="preserve"> develop con</w:t>
      </w:r>
      <w:r>
        <w:t>fidence and skill to the point where I am certain she is ready to become an effective member of a Child Study Team.</w:t>
      </w:r>
    </w:p>
    <w:p w14:paraId="00000006" w14:textId="77777777" w:rsidR="004E3575" w:rsidRDefault="00F65CA3">
      <w:pPr>
        <w:ind w:firstLine="720"/>
        <w:jc w:val="both"/>
      </w:pPr>
      <w:r>
        <w:t xml:space="preserve">In her time with Moorestown, Ms. </w:t>
      </w:r>
      <w:proofErr w:type="spellStart"/>
      <w:r>
        <w:t>Warthen</w:t>
      </w:r>
      <w:proofErr w:type="spellEnd"/>
      <w:r>
        <w:t xml:space="preserve"> has completed evaluations, written reports, developed IEP’s, actively participated in meetings, pro</w:t>
      </w:r>
      <w:r>
        <w:t xml:space="preserve">vided individual and group counseling, and navigated the oftentimes challenging aspects of case management.  Of </w:t>
      </w:r>
      <w:proofErr w:type="gramStart"/>
      <w:r>
        <w:t>particular note</w:t>
      </w:r>
      <w:proofErr w:type="gramEnd"/>
      <w:r>
        <w:t xml:space="preserve"> during my supervision, Ms. </w:t>
      </w:r>
      <w:proofErr w:type="spellStart"/>
      <w:r>
        <w:t>Warthen</w:t>
      </w:r>
      <w:proofErr w:type="spellEnd"/>
      <w:r>
        <w:t xml:space="preserve"> led a social skills group with our self-contained multiple disabilities students.  She carrie</w:t>
      </w:r>
      <w:r>
        <w:t xml:space="preserve">d herself with </w:t>
      </w:r>
      <w:proofErr w:type="gramStart"/>
      <w:r>
        <w:t>poise, and</w:t>
      </w:r>
      <w:proofErr w:type="gramEnd"/>
      <w:r>
        <w:t xml:space="preserve"> left me impressed by her level of compassion and how invested she was with creating a safe space for her students to practice skills that they so desperately need.  Ms. </w:t>
      </w:r>
      <w:proofErr w:type="spellStart"/>
      <w:r>
        <w:t>Warthen’s</w:t>
      </w:r>
      <w:proofErr w:type="spellEnd"/>
      <w:r>
        <w:t xml:space="preserve"> ability to build rapport with students and staff, a</w:t>
      </w:r>
      <w:r>
        <w:t>nd her ability to relate to students, both young and old, are key pieces as to why she will be a superb school psychologist.</w:t>
      </w:r>
    </w:p>
    <w:p w14:paraId="00000007" w14:textId="77777777" w:rsidR="004E3575" w:rsidRDefault="00F65CA3">
      <w:pPr>
        <w:jc w:val="both"/>
      </w:pPr>
      <w:r>
        <w:tab/>
        <w:t xml:space="preserve">In addition to her hospitableness, Ms. </w:t>
      </w:r>
      <w:proofErr w:type="spellStart"/>
      <w:r>
        <w:t>Warthen’s</w:t>
      </w:r>
      <w:proofErr w:type="spellEnd"/>
      <w:r>
        <w:t xml:space="preserve"> strong work ethic and “can-do” approach to the various duties of this profession </w:t>
      </w:r>
      <w:r>
        <w:t xml:space="preserve">have stood out to me.  She is organized, reliable, and invested in her continued growth.  She makes sure to take note of important details or feedback, so that she can continue to better herself as a professional.  Ms. </w:t>
      </w:r>
      <w:proofErr w:type="spellStart"/>
      <w:r>
        <w:t>Warthen</w:t>
      </w:r>
      <w:proofErr w:type="spellEnd"/>
      <w:r>
        <w:t xml:space="preserve"> has developed strong writing </w:t>
      </w:r>
      <w:r>
        <w:t>skills and has a firm understanding of the problem-solving nature of meaningful school psychological evaluations.  Her work reflects an understanding that evaluations are intended to be solution-focused, and that the role of the school psychologist is to b</w:t>
      </w:r>
      <w:r>
        <w:t xml:space="preserve">e able to identify interventions rather than simply report on scores.  Ms. </w:t>
      </w:r>
      <w:proofErr w:type="spellStart"/>
      <w:r>
        <w:t>Warthen’s</w:t>
      </w:r>
      <w:proofErr w:type="spellEnd"/>
      <w:r>
        <w:t xml:space="preserve"> ability to formulate impressions from her evaluations allows for her to provide a “road-map” to those working with the student, which is an essential skill as a school psy</w:t>
      </w:r>
      <w:r>
        <w:t>chologist.</w:t>
      </w:r>
    </w:p>
    <w:p w14:paraId="00000008" w14:textId="77777777" w:rsidR="004E3575" w:rsidRDefault="00F65CA3">
      <w:pPr>
        <w:jc w:val="both"/>
      </w:pPr>
      <w:r>
        <w:tab/>
        <w:t xml:space="preserve">Again, it has been a pleasure working with Ms. </w:t>
      </w:r>
      <w:proofErr w:type="spellStart"/>
      <w:r>
        <w:t>Warthen</w:t>
      </w:r>
      <w:proofErr w:type="spellEnd"/>
      <w:r>
        <w:t>.  Helping her develop some of these skills has been beyond rewarding – however, the credit really goes to her.  She is intelligent, composed, and skilled.  I recommend her highly for a posi</w:t>
      </w:r>
      <w:r>
        <w:t xml:space="preserve">tion as school psychologist.  If you have any further questions, I can be reached at (856) 778-6610 ext. 12136 or </w:t>
      </w:r>
      <w:hyperlink r:id="rId5">
        <w:r>
          <w:rPr>
            <w:color w:val="0563C1"/>
            <w:u w:val="single"/>
          </w:rPr>
          <w:t>achiolan@mtps.com</w:t>
        </w:r>
      </w:hyperlink>
      <w:r>
        <w:t xml:space="preserve">. </w:t>
      </w:r>
    </w:p>
    <w:p w14:paraId="00000009" w14:textId="77777777" w:rsidR="004E3575" w:rsidRDefault="004E3575">
      <w:pPr>
        <w:jc w:val="both"/>
        <w:rPr>
          <w:sz w:val="4"/>
          <w:szCs w:val="4"/>
        </w:rPr>
      </w:pPr>
    </w:p>
    <w:p w14:paraId="0000000A" w14:textId="77777777" w:rsidR="004E3575" w:rsidRDefault="00F65CA3">
      <w:pPr>
        <w:jc w:val="both"/>
      </w:pPr>
      <w:r>
        <w:t>Very truly yours,</w:t>
      </w:r>
    </w:p>
    <w:p w14:paraId="0000000B" w14:textId="77777777" w:rsidR="004E3575" w:rsidRDefault="004E3575">
      <w:pPr>
        <w:jc w:val="both"/>
        <w:rPr>
          <w:sz w:val="28"/>
          <w:szCs w:val="28"/>
        </w:rPr>
      </w:pPr>
    </w:p>
    <w:p w14:paraId="0000000C" w14:textId="77777777" w:rsidR="004E3575" w:rsidRDefault="00F65CA3">
      <w:pPr>
        <w:jc w:val="both"/>
        <w:rPr>
          <w:rFonts w:ascii="Times" w:eastAsia="Times" w:hAnsi="Times" w:cs="Times"/>
        </w:rPr>
      </w:pPr>
      <w:bookmarkStart w:id="0" w:name="_heading=h.gjdgxs" w:colFirst="0" w:colLast="0"/>
      <w:bookmarkEnd w:id="0"/>
      <w:r>
        <w:t xml:space="preserve">Ashley </w:t>
      </w:r>
      <w:proofErr w:type="spellStart"/>
      <w:r>
        <w:t>Chiolan</w:t>
      </w:r>
      <w:proofErr w:type="spellEnd"/>
      <w:r>
        <w:t xml:space="preserve">, M.A., </w:t>
      </w:r>
      <w:proofErr w:type="spellStart"/>
      <w:r>
        <w:t>Ed.S</w:t>
      </w:r>
      <w:proofErr w:type="spellEnd"/>
      <w:r>
        <w:t>., NCSP</w:t>
      </w:r>
    </w:p>
    <w:p w14:paraId="0000000D" w14:textId="77777777" w:rsidR="004E3575" w:rsidRDefault="004E3575">
      <w:pPr>
        <w:jc w:val="both"/>
      </w:pPr>
    </w:p>
    <w:sectPr w:rsidR="004E35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75"/>
    <w:rsid w:val="004E3575"/>
    <w:rsid w:val="00F6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21AE53A-CD24-9847-854D-2E71C317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00324"/>
    <w:rPr>
      <w:color w:val="0563C1" w:themeColor="hyperlink"/>
      <w:u w:val="single"/>
    </w:rPr>
  </w:style>
  <w:style w:type="paragraph" w:styleId="BalloonText">
    <w:name w:val="Balloon Text"/>
    <w:basedOn w:val="Normal"/>
    <w:link w:val="BalloonTextChar"/>
    <w:uiPriority w:val="99"/>
    <w:semiHidden/>
    <w:unhideWhenUsed/>
    <w:rsid w:val="00D33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553"/>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chiolan@mt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YAj7BXvcEzSLyA9Iv4gOqER4Uw==">AMUW2mWoImrT3ZNcCFAfkW50qmvy2hF93YVg0dYvO3KGEVXUD6fw9hdvAogpWyr0MrPXjBMZ1gt/gIler9Zd/BGjVEo7bErK9UxTiUSGuj+bhgk6+d7CSEaXIMrOOW/6nNeWbG2CKrQd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Chiolan</dc:creator>
  <cp:lastModifiedBy>Taylur Warthen</cp:lastModifiedBy>
  <cp:revision>2</cp:revision>
  <dcterms:created xsi:type="dcterms:W3CDTF">2022-05-31T01:11:00Z</dcterms:created>
  <dcterms:modified xsi:type="dcterms:W3CDTF">2022-05-31T01:11:00Z</dcterms:modified>
</cp:coreProperties>
</file>