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3A6DBB" w14:textId="77777777" w:rsidR="00731E05" w:rsidRDefault="00B33B30">
      <w:pPr>
        <w:pStyle w:val="divdocumentthinbottomborder"/>
        <w:spacing w:line="800" w:lineRule="atLeast"/>
        <w:rPr>
          <w:rFonts w:ascii="Century Gothic" w:eastAsia="Century Gothic" w:hAnsi="Century Gothic" w:cs="Century Gothic"/>
          <w:b/>
          <w:bCs/>
          <w:caps/>
          <w:color w:val="009999"/>
          <w:sz w:val="70"/>
          <w:szCs w:val="70"/>
        </w:rPr>
      </w:pPr>
      <w:bookmarkStart w:id="0" w:name="_GoBack"/>
      <w:bookmarkEnd w:id="0"/>
      <w:r>
        <w:rPr>
          <w:rStyle w:val="divnamespanfName"/>
          <w:rFonts w:ascii="Century Gothic" w:eastAsia="Century Gothic" w:hAnsi="Century Gothic" w:cs="Century Gothic"/>
          <w:caps/>
          <w:color w:val="009999"/>
          <w:sz w:val="70"/>
          <w:szCs w:val="70"/>
        </w:rPr>
        <w:t>Wayne</w:t>
      </w:r>
      <w:r>
        <w:rPr>
          <w:rFonts w:ascii="Century Gothic" w:eastAsia="Century Gothic" w:hAnsi="Century Gothic" w:cs="Century Gothic"/>
          <w:b/>
          <w:bCs/>
          <w:caps/>
          <w:color w:val="009999"/>
          <w:sz w:val="70"/>
          <w:szCs w:val="70"/>
        </w:rPr>
        <w:t xml:space="preserve"> </w:t>
      </w:r>
      <w:r>
        <w:rPr>
          <w:rStyle w:val="span"/>
          <w:rFonts w:ascii="Century Gothic" w:eastAsia="Century Gothic" w:hAnsi="Century Gothic" w:cs="Century Gothic"/>
          <w:b/>
          <w:bCs/>
          <w:caps/>
          <w:color w:val="009999"/>
          <w:sz w:val="70"/>
          <w:szCs w:val="70"/>
        </w:rPr>
        <w:t>Hawkins</w:t>
      </w:r>
    </w:p>
    <w:p w14:paraId="6390612B" w14:textId="77777777" w:rsidR="00731E05" w:rsidRDefault="00B33B30">
      <w:pPr>
        <w:pStyle w:val="div"/>
        <w:spacing w:line="0" w:lineRule="atLeast"/>
        <w:rPr>
          <w:rFonts w:ascii="Century Gothic" w:eastAsia="Century Gothic" w:hAnsi="Century Gothic" w:cs="Century Gothic"/>
          <w:color w:val="333333"/>
          <w:sz w:val="0"/>
          <w:szCs w:val="0"/>
        </w:rPr>
      </w:pPr>
      <w:r>
        <w:rPr>
          <w:rFonts w:ascii="Century Gothic" w:eastAsia="Century Gothic" w:hAnsi="Century Gothic" w:cs="Century Gothic"/>
          <w:color w:val="333333"/>
          <w:sz w:val="0"/>
          <w:szCs w:val="0"/>
        </w:rPr>
        <w:t> </w:t>
      </w:r>
    </w:p>
    <w:p w14:paraId="34EC9E57" w14:textId="77777777" w:rsidR="00731E05" w:rsidRDefault="00B33B30">
      <w:pPr>
        <w:pStyle w:val="divaddress"/>
        <w:pBdr>
          <w:top w:val="none" w:sz="0" w:space="0" w:color="auto"/>
        </w:pBdr>
        <w:rPr>
          <w:rFonts w:ascii="Century Gothic" w:eastAsia="Century Gothic" w:hAnsi="Century Gothic" w:cs="Century Gothic"/>
          <w:color w:val="333333"/>
        </w:rPr>
      </w:pPr>
      <w:r>
        <w:rPr>
          <w:rStyle w:val="span"/>
          <w:rFonts w:ascii="Century Gothic" w:eastAsia="Century Gothic" w:hAnsi="Century Gothic" w:cs="Century Gothic"/>
          <w:color w:val="333333"/>
          <w:sz w:val="18"/>
          <w:szCs w:val="18"/>
        </w:rPr>
        <w:t>waynehawkins_1@yahoo.com</w:t>
      </w:r>
    </w:p>
    <w:p w14:paraId="748342C6"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March 28, 2019</w:t>
      </w:r>
    </w:p>
    <w:p w14:paraId="6AA59798" w14:textId="77777777" w:rsidR="00731E05" w:rsidRDefault="00B33B30">
      <w:pPr>
        <w:pStyle w:val="div"/>
        <w:spacing w:before="240"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Linda Wei</w:t>
      </w:r>
    </w:p>
    <w:p w14:paraId="6DB5912F"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SEAMAAC, Inc.</w:t>
      </w:r>
    </w:p>
    <w:p w14:paraId="698FB8A6"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Philadelphia, PA</w:t>
      </w:r>
      <w:r>
        <w:rPr>
          <w:rFonts w:ascii="Century Gothic" w:eastAsia="Century Gothic" w:hAnsi="Century Gothic" w:cs="Century Gothic"/>
          <w:color w:val="333333"/>
          <w:sz w:val="20"/>
          <w:szCs w:val="20"/>
        </w:rPr>
        <w:t xml:space="preserve"> </w:t>
      </w:r>
      <w:r>
        <w:rPr>
          <w:rStyle w:val="span"/>
          <w:rFonts w:ascii="Century Gothic" w:eastAsia="Century Gothic" w:hAnsi="Century Gothic" w:cs="Century Gothic"/>
          <w:color w:val="333333"/>
          <w:sz w:val="20"/>
          <w:szCs w:val="20"/>
        </w:rPr>
        <w:t>19148</w:t>
      </w:r>
    </w:p>
    <w:p w14:paraId="49ABACD1"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937-242-0780</w:t>
      </w:r>
    </w:p>
    <w:p w14:paraId="5A11B912" w14:textId="77777777" w:rsidR="00731E05" w:rsidRDefault="00B33B30">
      <w:pPr>
        <w:pStyle w:val="div"/>
        <w:spacing w:line="300" w:lineRule="atLeast"/>
        <w:rPr>
          <w:rFonts w:ascii="Century Gothic" w:eastAsia="Century Gothic" w:hAnsi="Century Gothic" w:cs="Century Gothic"/>
          <w:color w:val="333333"/>
          <w:sz w:val="20"/>
          <w:szCs w:val="20"/>
        </w:rPr>
      </w:pPr>
      <w:r>
        <w:rPr>
          <w:rStyle w:val="span"/>
          <w:rFonts w:ascii="Century Gothic" w:eastAsia="Century Gothic" w:hAnsi="Century Gothic" w:cs="Century Gothic"/>
          <w:color w:val="333333"/>
          <w:sz w:val="20"/>
          <w:szCs w:val="20"/>
        </w:rPr>
        <w:t>linda.wei@seamaac.org</w:t>
      </w:r>
    </w:p>
    <w:p w14:paraId="74F5DDFF"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Truancy Case Manager, Experience and Hard-Working, 03/28/2019</w:t>
      </w:r>
    </w:p>
    <w:p w14:paraId="17528683"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Dear </w:t>
      </w:r>
      <w:proofErr w:type="spellStart"/>
      <w:r>
        <w:rPr>
          <w:rFonts w:ascii="Century Gothic" w:eastAsia="Century Gothic" w:hAnsi="Century Gothic" w:cs="Century Gothic"/>
          <w:color w:val="333333"/>
          <w:sz w:val="20"/>
          <w:szCs w:val="20"/>
        </w:rPr>
        <w:t>Ms</w:t>
      </w:r>
      <w:proofErr w:type="spellEnd"/>
      <w:r>
        <w:rPr>
          <w:rFonts w:ascii="Century Gothic" w:eastAsia="Century Gothic" w:hAnsi="Century Gothic" w:cs="Century Gothic"/>
          <w:color w:val="333333"/>
          <w:sz w:val="20"/>
          <w:szCs w:val="20"/>
        </w:rPr>
        <w:t xml:space="preserve"> Linda Wei,</w:t>
      </w:r>
    </w:p>
    <w:p w14:paraId="53FF0144"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As an experienced Caseworker, the posting for Truancy Case worker with SEAMAAC, Inc. piqued my interest. When reviewing the job requirements and your website, I was excited to see that my qualifications and personal traits align with your needs and mission.</w:t>
      </w:r>
    </w:p>
    <w:p w14:paraId="78E077F3" w14:textId="77777777" w:rsidR="00731E05" w:rsidRDefault="00B33B30">
      <w:pPr>
        <w:pStyle w:val="p"/>
        <w:spacing w:before="240"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 bring a set of talents that I believe will be valuable to your agency. In my Caseworker role, I honed my abilities in foster care-case management and case management for Prevention Service Unit of Family Court, providing a solid foundation for the Truancy Case worker position. My communication, people-centric nature, and eagerness to please have afforded me excellent interpersonal skills.</w:t>
      </w:r>
    </w:p>
    <w:p w14:paraId="566694D8" w14:textId="77777777" w:rsidR="00731E05" w:rsidRDefault="00731E05">
      <w:pPr>
        <w:spacing w:line="300" w:lineRule="atLeast"/>
        <w:rPr>
          <w:rFonts w:ascii="Century Gothic" w:eastAsia="Century Gothic" w:hAnsi="Century Gothic" w:cs="Century Gothic"/>
          <w:color w:val="333333"/>
          <w:sz w:val="20"/>
          <w:szCs w:val="20"/>
        </w:rPr>
      </w:pPr>
    </w:p>
    <w:p w14:paraId="38690E24" w14:textId="77777777" w:rsidR="00731E05" w:rsidRDefault="00B33B30">
      <w:pPr>
        <w:pStyle w:val="p"/>
        <w:spacing w:line="300" w:lineRule="atLeast"/>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 am excited to contribute my strengths and proficiency in collaboration toward your team efforts. As an extroverted and personable communicator with a proven track record in </w:t>
      </w:r>
      <w:proofErr w:type="gramStart"/>
      <w:r>
        <w:rPr>
          <w:rFonts w:ascii="Century Gothic" w:eastAsia="Century Gothic" w:hAnsi="Century Gothic" w:cs="Century Gothic"/>
          <w:color w:val="333333"/>
          <w:sz w:val="20"/>
          <w:szCs w:val="20"/>
        </w:rPr>
        <w:t>school teacher</w:t>
      </w:r>
      <w:proofErr w:type="gramEnd"/>
      <w:r>
        <w:rPr>
          <w:rFonts w:ascii="Century Gothic" w:eastAsia="Century Gothic" w:hAnsi="Century Gothic" w:cs="Century Gothic"/>
          <w:color w:val="333333"/>
          <w:sz w:val="20"/>
          <w:szCs w:val="20"/>
        </w:rPr>
        <w:t>, Senior Counselor at a half-way house, my focus on building strong professional relationships has been a valuable asset throughout my career.</w:t>
      </w:r>
    </w:p>
    <w:p w14:paraId="31505598"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Upon your evaluation of my resume, you will note a period of time unaccounted for. I elected to pursue a short sabbatical. With full disclosure to my employer, I embarked on a personal mission to enhance my professional experience and knowledge base. I would be open to elaborate more if you have further questions!</w:t>
      </w:r>
    </w:p>
    <w:p w14:paraId="71F06BE0"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Please review my resume for a complete collection of my work history and accomplishments. I would like to schedule an interview at your earliest convenience and will contact you next week to check on your availability. I'm hoping to discuss how my personality and work history fit the Truancy Case worker role.</w:t>
      </w:r>
      <w:r>
        <w:rPr>
          <w:rFonts w:ascii="Century Gothic" w:eastAsia="Century Gothic" w:hAnsi="Century Gothic" w:cs="Century Gothic"/>
          <w:color w:val="333333"/>
        </w:rPr>
        <w:br/>
      </w:r>
      <w:r>
        <w:rPr>
          <w:rFonts w:ascii="Century Gothic" w:eastAsia="Century Gothic" w:hAnsi="Century Gothic" w:cs="Century Gothic"/>
          <w:color w:val="333333"/>
        </w:rPr>
        <w:br/>
        <w:t>Thank you for your time and consideration.</w:t>
      </w:r>
    </w:p>
    <w:p w14:paraId="2F677167" w14:textId="77777777" w:rsidR="00731E05" w:rsidRDefault="00B33B30">
      <w:pPr>
        <w:pStyle w:val="divdocumentsectionCLsinglecolumn"/>
        <w:spacing w:before="240" w:line="300" w:lineRule="atLeast"/>
        <w:rPr>
          <w:rFonts w:ascii="Century Gothic" w:eastAsia="Century Gothic" w:hAnsi="Century Gothic" w:cs="Century Gothic"/>
          <w:color w:val="333333"/>
        </w:rPr>
      </w:pPr>
      <w:r>
        <w:rPr>
          <w:rFonts w:ascii="Century Gothic" w:eastAsia="Century Gothic" w:hAnsi="Century Gothic" w:cs="Century Gothic"/>
          <w:color w:val="333333"/>
        </w:rPr>
        <w:t>Sincerely,</w:t>
      </w:r>
      <w:r>
        <w:rPr>
          <w:rFonts w:ascii="Century Gothic" w:eastAsia="Century Gothic" w:hAnsi="Century Gothic" w:cs="Century Gothic"/>
          <w:color w:val="333333"/>
        </w:rPr>
        <w:br/>
        <w:t>Wayne Hawkins</w:t>
      </w:r>
    </w:p>
    <w:sectPr w:rsidR="00731E05">
      <w:pgSz w:w="12240" w:h="15840"/>
      <w:pgMar w:top="480" w:right="800" w:bottom="4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05"/>
    <w:rsid w:val="003F7968"/>
    <w:rsid w:val="0042320C"/>
    <w:rsid w:val="00731E05"/>
    <w:rsid w:val="00B3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A1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00" w:lineRule="atLeast"/>
    </w:pPr>
    <w:rPr>
      <w:color w:val="333333"/>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pPr>
    <w:rPr>
      <w:sz w:val="18"/>
      <w:szCs w:val="18"/>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address2">
    <w:name w:val="div_address2"/>
    <w:basedOn w:val="div"/>
    <w:pPr>
      <w:spacing w:line="300" w:lineRule="atLeast"/>
    </w:pPr>
    <w:rPr>
      <w:sz w:val="20"/>
      <w:szCs w:val="20"/>
    </w:rPr>
  </w:style>
  <w:style w:type="paragraph" w:customStyle="1" w:styleId="p">
    <w:name w:val="p"/>
    <w:basedOn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00" w:lineRule="atLeast"/>
    </w:pPr>
    <w:rPr>
      <w:color w:val="333333"/>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pPr>
    <w:rPr>
      <w:sz w:val="18"/>
      <w:szCs w:val="18"/>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address2">
    <w:name w:val="div_address2"/>
    <w:basedOn w:val="div"/>
    <w:pPr>
      <w:spacing w:line="300" w:lineRule="atLeast"/>
    </w:pPr>
    <w:rPr>
      <w:sz w:val="20"/>
      <w:szCs w:val="20"/>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Wayne Hawkins</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 Hawkins</dc:title>
  <dc:creator>WayneH</dc:creator>
  <cp:lastModifiedBy>Apple Mac</cp:lastModifiedBy>
  <cp:revision>2</cp:revision>
  <cp:lastPrinted>2019-03-28T15:37:00Z</cp:lastPrinted>
  <dcterms:created xsi:type="dcterms:W3CDTF">2019-04-10T09:24:00Z</dcterms:created>
  <dcterms:modified xsi:type="dcterms:W3CDTF">2019-04-10T09:24:00Z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zBYAAB+LCAAAAAAABAANl7W2pVAQRD+IALdgAri4u2W4u/P182KCw6ruqt7FoBBHoySLUwRKEBhO8ziJ8RTG0yhLwxSODD+BKpEZTHE32XDxzsZ3XND04AF0/AKnc9NKVO2ccFKRwTLHm3erd9twEbbczhN09Q1jZmNcOEHHAjySh2nIObAYJCU1P2Z21K79sxi54q5yQ2clNkybrG7fuQoFUYCYOetUdGKSyFTpxzAdQOExd32jSEqaZAlmmFr</vt:lpwstr>
  </property>
  <property fmtid="{D5CDD505-2E9C-101B-9397-08002B2CF9AE}" pid="3" name="x1ye=1">
    <vt:lpwstr>0MGn+XM4Vp1yOefhRJfBVR/XfZQE5ssoVM1JxvvrB0JZK8hhnROETN3H8sqX3x7sLD0uncnMERfYgoSGV4j+EpoAaYAQTVn6kJQikwmAkZdufQ9UKrM6Zl93dSLVzDSyrqBpmb8zB2g6B544kkifjJ2NYGb8App72dVJlXSOXmfVwjU+hNsD+oElAyI8B8y7FPHxJ2Bp3p05CSa60vTeR8FbVXl8ZVOUTf6afZbyh5uywtoqMX8Tq6P7ptxuy9h</vt:lpwstr>
  </property>
  <property fmtid="{D5CDD505-2E9C-101B-9397-08002B2CF9AE}" pid="4" name="x1ye=10">
    <vt:lpwstr>NP2EisAHTPa54CAPxutQ/tknxTOghpOPl5MjLspcSP62etu02RO+QXui1smCxa3ORT/s61C+oOn2U7QfJuHb08nw6VQ370Y51lLPBHXY0D8JciU8LY0ILiKKS8OOTtVvAqjn4hPQ3LpQP9WpIvcBXowfEte1PbmgnEBC47MAkfdEupbgZg3VqCkDScdP1uIf1TKSDmAO8PSy7WCCwijez5L5+uMRzqUPjxYCKfuiDdji2LE34yvtw97SFWitCE+</vt:lpwstr>
  </property>
  <property fmtid="{D5CDD505-2E9C-101B-9397-08002B2CF9AE}" pid="5" name="x1ye=11">
    <vt:lpwstr>HcMqRPp4z1JmYo7IrdvetC5jdavQHv52mYVMQQYHoRJQFqw7mX9yEUpSGE62Bsq3qhqbSJdoQezXN+NyNxuf50ZXSWxk5tHzMf+icZXFkIJYFVnaSew7QlwEeutsctDpvDf+jsaOvtMGBdff0X1CNwG1QVxChl50BeKsHGNO3CnzVt/Rybq9vKPCsUNEu5tSVhSFJ6IgtekHm4NEMa6/eOk5WPR+/LkCMZVcOeFR8FGyeAzPtFcgMh3JazoMnBv</vt:lpwstr>
  </property>
  <property fmtid="{D5CDD505-2E9C-101B-9397-08002B2CF9AE}" pid="6" name="x1ye=12">
    <vt:lpwstr>WoJb0LxNHhoMpJZxatwElFDSCOBFKbAMYcorULKZlaCmNJX83+v+rcGWUolL2Dy/vByN0PtvGvFWUw/awkRVfHAKI2aA5FSKtDbas+j2VYXIA7+EmscmRvndJIpAsYOANsOz6u3CwrSV/olnDNQ2CzANnC7uF9wAGekBRPt9wShH8KxaXrB0yzgIfRGGpTo+d/Y01i/ElhXlAOxAjv20oT+lYrDNAZvVnDOPz40G1eD1XRPlvXPfa4WAOJTRC/T</vt:lpwstr>
  </property>
  <property fmtid="{D5CDD505-2E9C-101B-9397-08002B2CF9AE}" pid="7" name="x1ye=13">
    <vt:lpwstr>O8i+jKLbFZvym4kd6b9lygZmWb9pWXPujEjOkytwOj+bqrnhqKljgMbrT2gi05p9Vebm77y0iy80NE1yUv49RD1pGAMgk1jq/fYb1BnPu1fzEdVROreXxrMA7LUZ3Oi4daVnuapPuUOJYodOAK0lqqpLZ4pLROblbGenvO6HsT//WPXZXCtafGkPceS+O/1ci6MrXsrGPo8Xu8ztJZ4p+/rbtYGk6YfdTGjCkkDNNc87WJy+MgyVG2zbZkHz5Jw</vt:lpwstr>
  </property>
  <property fmtid="{D5CDD505-2E9C-101B-9397-08002B2CF9AE}" pid="8" name="x1ye=14">
    <vt:lpwstr>HjtBeSpfeLkcqpUcrmIxcuIX8bC2n+IbkxHN+Kt/fOevS3PdKQxA7z4+v2QWh/94JZV3ULFj3Olnpo8j/2TmcUa16uJyWHJvLIGAcSeMpVw394aUd89v2BZb9iFL9xG9TLQCAhbuKCKWlyJeLQfx7ZEZr4ZcBUyHbEHFbp9wFhAlyCbIlwxB4uEq7ClW5WL+T9B+0i8kfD6WMA9xIP8HSV4ktxOkNUPV3TmnbOHx/mvgEUa1vC9YOhf49M97GtW</vt:lpwstr>
  </property>
  <property fmtid="{D5CDD505-2E9C-101B-9397-08002B2CF9AE}" pid="9" name="x1ye=15">
    <vt:lpwstr>RMrYKlf6xovOUHsoIC0f3Jz0hZ8jt0MRxOI95yLxmH47E4k2NcqAd4SqHUwipxKy8wZkblKRX6gtEWC8nt9eJIak8F5nTMcZmw7oIXJu1ByRPmEFAJJYyqp7GLVncehfQex1GZb3YQhRmSPeS43R2X0FJYX2Fd9KR8+5scy4Q5B2rAaRoc1XXrfiEsPl9adUORcNoNO8rh8cftETwCaUJLs/YutFpIzJbzi4cZhwK15wjaOoX5+ITJsm6VaU/C2</vt:lpwstr>
  </property>
  <property fmtid="{D5CDD505-2E9C-101B-9397-08002B2CF9AE}" pid="10" name="x1ye=16">
    <vt:lpwstr>sv1Qe7GMaGogv7naaC79mp7WMU0J4g3h/e2GtYmwf7hbZScB9xCzVQb/x5GavzMop1hvU2h0pkX9CSAsq0R00De2POGqLh+ktsRcbOTwT97h8adlTLSz08SerIDx4PZbNxSUWLCQ1PWWPnVXU5d4M97RnXhzYU7rHg3LG7flLjCqCY+AfZPf+SW5niolmBKSFkfRpva4za9zhAZQfxdlfJAE/9V1g2ByE/4rIUhq/kpqMg37IgGf92VOqeGu/HN</vt:lpwstr>
  </property>
  <property fmtid="{D5CDD505-2E9C-101B-9397-08002B2CF9AE}" pid="11" name="x1ye=17">
    <vt:lpwstr>LC50Rdirs7dREYlDDMNIBhdZiNLTMiW7gLWj3IZQxAPMDC6ZAgpDs47LZHxSEeOXn6daYvQLJ0mpFKQrA6ZcalcG9dLNuIFFKQhFy4FMBjUs9md+Kcvm2b8BoKUkZ/aot+kmsS3tdDftDoI4SGC50pOMoKwsKZ08GJlDNXAu3YL4IBXsO7rjL/v6ttGYdoSa/5GdymYCyWg+gnaNVvou7Q/BQZH7gayTOH1qzRyEhnwNN6NGV8CC32Q4X9omjK3</vt:lpwstr>
  </property>
  <property fmtid="{D5CDD505-2E9C-101B-9397-08002B2CF9AE}" pid="12" name="x1ye=18">
    <vt:lpwstr>087tsZ+L2ikmjuPPW+bLe1jSeyGdH28cl9OdB1tHOVU260iSx8Xz5Anq0kJXX2Qk6cNOVes5jd0/AHrF0+ellQbBFidnKJnLYFE4imyCXk6ZgpVu/v7/KvwMNmwaQmDPqK7XFavDtj9+oZ0XMW5QuCcdi80y00EAKV2e45u4qUkYxUdnEPjhclV6h4SGfhQbgarpmgF5QoZtEEqPZCKdlOGDmYIbP0c5jaS4Txko6WtEpD+LT8lRNDDl3JkAnGW</vt:lpwstr>
  </property>
  <property fmtid="{D5CDD505-2E9C-101B-9397-08002B2CF9AE}" pid="13" name="x1ye=19">
    <vt:lpwstr>NxePXfHxNuYceqwK3UhR6nA9AYQaQOYAtgTaR8qbhvtZwPpn8Nzxf+jmM7ieCH4ESlBzjXUjZ89UQHW6wQUZPHwl++gcYwpksGeNnzRRIWnTRLGmKwe+9VVRXU7+pmovUfMsEc6p55y4yRFNDYEUYv3bdltWLgcJJ9fqrJN8exDrrG6yd6UYCrGJws/vNddowq746hp4yhBYAwExRngEJFYTpae2PZ9ogakamyJNdZx7anHfBMv2YEv8BOEx8op</vt:lpwstr>
  </property>
  <property fmtid="{D5CDD505-2E9C-101B-9397-08002B2CF9AE}" pid="14" name="x1ye=2">
    <vt:lpwstr>qcdBbOpn+nPvDau9eWWBTA0YiB7sfDjmtF9Egrk60tOnzyzlcUrZOy8xGZ+aa0UtOTABldw3WXmvNSdpP1JVeRWh/twHRVN53Txv8g1JG7GoKVNyWa3go1ppdH/nNNtwOATO9n35tr//LFuZHbpG1CU1H4PjF18gX1I8cz+i3gNTtX8a7Leyfepcv8u9FIYAFM+OP7xTwQQXG7Cc75/OePiPgYKSk0V2Gv1Oa3tqX0bWz/Eg3QB4p83+mA1tJSI</vt:lpwstr>
  </property>
  <property fmtid="{D5CDD505-2E9C-101B-9397-08002B2CF9AE}" pid="15" name="x1ye=20">
    <vt:lpwstr>QDLIdcauPocwMwy0sFFeMx7s3/bYIS3gfS3Farz2CgX+GlDXWrQsOOpX5Fht4H8A+vMc7vgptN5FjSuxkhnTvzlT7lIIH2KeP8jDmrmyWzIt7obyeKpv0eq+JS1R7cKYporD9S8Xdofw3KCagbga5hYaGnr0xVJE3TQ/Up9b7vLZShsCg3gAxaLx//D9043lalkUbgjBXSLjjpYJCgfBB6+VpmKHvaJMWzBFLD+giRacNP5uXm3XRWBoFA1RWLU</vt:lpwstr>
  </property>
  <property fmtid="{D5CDD505-2E9C-101B-9397-08002B2CF9AE}" pid="16" name="x1ye=21">
    <vt:lpwstr>9foYvBuahgGVI5y95br+TLkPD4HQOgWnjmT572ng1QHLyhpD5qUkZW2fg6iNXjOFGY34NzBkm/yXeX7Y52+TzOjCo8BnX60AbxouItvgoyUiSHh3MZF+oVL9padDrgdiwYBQSiETbvgCCCr9ztG257Fpkr3Dx+t8OBw5bidVffcr3mmFeUB/tgTIFRo554S6ebmiSns8m6Kr7PefquJBNbjIqMvJMyjnFHf37sKiYnJO8zfVp170kJimo8ANYXQ</vt:lpwstr>
  </property>
  <property fmtid="{D5CDD505-2E9C-101B-9397-08002B2CF9AE}" pid="17" name="x1ye=22">
    <vt:lpwstr>tL/QS+PytaV8v/Fef7pPmW7cUqp495V4ULtbNPZ8tFbJ+u7x7/Z+/341bCR5H5icAuWipUlmxUp+5IyqUS586VZsxs2olBpmpNaSjkda5eB2pqo2VUpcvLiHE1I7rQX/sKywcuYRljd9v98c2oxc87nKcsVobBiBe5tmMlJd+3hzZSga/I9jvTRpdr0vZNvX1HEh2ldSVIAqgmMypY9YmiI+yT1c8xkReMMrGLSUUvIZ1RLCgM/ZhM217cN5Kf+</vt:lpwstr>
  </property>
  <property fmtid="{D5CDD505-2E9C-101B-9397-08002B2CF9AE}" pid="18" name="x1ye=23">
    <vt:lpwstr>2uaAPMf0ye9DQw89TWHTRXrP7AmxQIzaFIlugE1YtRtCpQMqygwDAflQbD+9x83WZhszBYAAA==</vt:lpwstr>
  </property>
  <property fmtid="{D5CDD505-2E9C-101B-9397-08002B2CF9AE}" pid="19" name="x1ye=3">
    <vt:lpwstr>vI6PeflSyADAeyCRRAoei4TiFl1LNfQUsfhXtStXoJHdtS+ic1Dw8WLzzuJOwl/LLpSTG7u10YtAu8j2H0oFWim1lzmnot95k2XlsZBUMvU9eY811UUjPeBx/4haefFXkT6dDKYSxMQ1/l+05pfUknQtCquO+ZzWvkVMc/CatXVHcmuxmoU0H7B9xcogqixuQGfvYGfnb5sIGeMKzileYvKt9o4QUAvMYlG6UIiLf6q5UY+V8DTB2g8R1fLY2rf</vt:lpwstr>
  </property>
  <property fmtid="{D5CDD505-2E9C-101B-9397-08002B2CF9AE}" pid="20" name="x1ye=4">
    <vt:lpwstr>2XheKn+l7jT2D8+58WX+lTKtAxyqXkFwznmTkQFkXHZTU0Uq6IS+w/X7Bmnkrj+xdMPPan6MNoQMxjK8P2Lba1ub8HJDlH3omNRIKi4hXOypUtte5mDCk/f1wo+w5W+tNUV/ggksNo9BkcjjnRLKKRI5Rz+J6gKBYNxrReOzA4t32YSXHvpR3Ftc1KFFDd87+WmLy2sbHho8PBJoFj+CR9qZhKfC9z4Qwmdd7hFTqldkNmbUxwztnT52wamW3WO</vt:lpwstr>
  </property>
  <property fmtid="{D5CDD505-2E9C-101B-9397-08002B2CF9AE}" pid="21" name="x1ye=5">
    <vt:lpwstr>RPP+N0FiK+iZjURsy/JQ58N665yd7LStJGDNeK2EH4on0J7ahnVCGwGyrIu70Uo0FB/9ZGtE7TI0qDYx6p8n4vA3dy/aBx5py9OJrqwx6YVTfL0+ABnasakV4VxokJ8JVebSp3esToaLZ9uQ3ZAfkCusrtyvKl/3UzGx3SludXfj5PasKKJuff3lINhGxuVin7ENRiqOqQmNX5IiDhtxwgE5rZQNsrpH4yS8Mbw9BTyxdfjL/jS9RcEzx699xI0</vt:lpwstr>
  </property>
  <property fmtid="{D5CDD505-2E9C-101B-9397-08002B2CF9AE}" pid="22" name="x1ye=6">
    <vt:lpwstr>BYdpHH7kkCQ7Hp6oUFUXvoc2cSzX/a/DgKq4zi7zz4HDus6G9BO4CtZhzRwom3SPH7fA7UrTumYyrHsW7T+8oKQoc9MintSMw9CpM5u4lW+z87bRl/BqPjrc85yRFUx8a3GuG1zGuOixc6Nu0d7Y5IqOnJBoSVJ/2swoD5+ULvBkBLgtUUVG3CP1+zucD7SoCP/oy6iZetgUxRM5s+kFZIHfJe7wf7EfdkbMVxjkm/f8IGoSmW2BVk4vQIX7vmT</vt:lpwstr>
  </property>
  <property fmtid="{D5CDD505-2E9C-101B-9397-08002B2CF9AE}" pid="23" name="x1ye=7">
    <vt:lpwstr>NgKVn0pIp1nfGrMmYPfBVgr8HMypPtwjlOjhTsUvOzkTee804HaDh0rpAxTzoyCeRvGJtxI19n8T/ubVcnp/kIw2ZlXj5038nz/Znq+koItFqJqGOntLDUepgPcxO9XkVhRHoCSePAq40Za+X+pKNXkidQzc2JSDHRCzAJqJGVbq6cxeo0GG2D14PkHZEHIfDaQsaPq+BBv4EpQMTf3InD1j/uA+jvSDiuhU2ZOZrCkrwPaPwHAihYL+i+cXIKy</vt:lpwstr>
  </property>
  <property fmtid="{D5CDD505-2E9C-101B-9397-08002B2CF9AE}" pid="24" name="x1ye=8">
    <vt:lpwstr>+5OMkl2+mca8OKrHBfbv9JZxYyBhDkNwPPDT2N3NxDoBklX1D2lKZDOWYV4IO2S+w0bol1V1PewWwYDjPJjEshgjYvdsfsWY5IvmgYZBbFhHUOSC/OeO+VJXrFTwDbRpYJ1u65g3PnfR1umhVUevtjheo3s/vyX4Ho6bHYvitnc2eRVCpvA7VnIjRGGkOKJlCVdmmPn7FP2KDlkTRHqEb6KMPEhwIhLFTTAj9gb/iNti7c2XMwwZ4ZOeq7kt7PE</vt:lpwstr>
  </property>
  <property fmtid="{D5CDD505-2E9C-101B-9397-08002B2CF9AE}" pid="25" name="x1ye=9">
    <vt:lpwstr>QAOAQYrWhQnTilVkiEcj6MQ0fJIvYQ/755+enON6wS0ZMsalBDW+gMX7unmU+eTM+yLYzrPFG6zcqOMRBby06z0GL1omPXZMBmzd5IlSiNAz5apxYA5tOBgkLxaxREdwgsRj6MTJAd3qumNJJUhTjZFAaGpfN8FtGmPAMCOJe/5m5IX+AwgJ4/BneliHWalr171DbiBAQ7Tx7BWlrHt2P55cy9R2ydi9mxN+4j32k6qYFRpbjZNV6QUbRWdD2mi</vt:lpwstr>
  </property>
</Properties>
</file>