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5486B" w14:textId="31E7ED94" w:rsidR="00A07CAC" w:rsidRDefault="00A07CAC" w:rsidP="00A73C9D">
      <w:pPr>
        <w:shd w:val="clear" w:color="auto" w:fill="FFFFFF" w:themeFill="background1"/>
        <w:spacing w:line="240" w:lineRule="auto"/>
        <w:jc w:val="center"/>
        <w:rPr>
          <w:rFonts w:ascii="Arial Narrow" w:eastAsia="Times New Roman" w:hAnsi="Arial Narrow" w:cs="Times New Roman"/>
          <w:b/>
          <w:bCs/>
          <w:color w:val="AB0B50"/>
          <w:sz w:val="32"/>
          <w:szCs w:val="32"/>
        </w:rPr>
      </w:pPr>
      <w:r>
        <w:rPr>
          <w:rFonts w:ascii="Arial Narrow" w:eastAsia="Times New Roman" w:hAnsi="Arial Narrow" w:cs="Times New Roman"/>
          <w:b/>
          <w:bCs/>
          <w:noProof/>
          <w:color w:val="AB0B50"/>
          <w:sz w:val="32"/>
          <w:szCs w:val="32"/>
        </w:rPr>
        <w:drawing>
          <wp:inline distT="0" distB="0" distL="0" distR="0" wp14:anchorId="29920A81" wp14:editId="4B05999D">
            <wp:extent cx="411251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A for KIDS Main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43582" cy="1381961"/>
                    </a:xfrm>
                    <a:prstGeom prst="rect">
                      <a:avLst/>
                    </a:prstGeom>
                  </pic:spPr>
                </pic:pic>
              </a:graphicData>
            </a:graphic>
          </wp:inline>
        </w:drawing>
      </w:r>
    </w:p>
    <w:p w14:paraId="0BBE75CB" w14:textId="4AB62E91" w:rsidR="00A73C9D" w:rsidRPr="00A73C9D" w:rsidRDefault="00A73C9D" w:rsidP="00A73C9D">
      <w:pPr>
        <w:shd w:val="clear" w:color="auto" w:fill="FFFFFF" w:themeFill="background1"/>
        <w:spacing w:line="240" w:lineRule="auto"/>
        <w:jc w:val="center"/>
        <w:rPr>
          <w:rFonts w:ascii="Arial Narrow" w:eastAsia="Times New Roman" w:hAnsi="Arial Narrow" w:cs="Times New Roman"/>
          <w:b/>
          <w:bCs/>
          <w:color w:val="0070C0"/>
          <w:sz w:val="32"/>
          <w:szCs w:val="32"/>
        </w:rPr>
      </w:pPr>
      <w:r w:rsidRPr="00A73C9D">
        <w:rPr>
          <w:rFonts w:ascii="Arial Narrow" w:eastAsia="Times New Roman" w:hAnsi="Arial Narrow" w:cs="Times New Roman"/>
          <w:b/>
          <w:bCs/>
          <w:color w:val="0070C0"/>
          <w:sz w:val="32"/>
          <w:szCs w:val="32"/>
        </w:rPr>
        <w:t>RULES OF PLAY</w:t>
      </w:r>
      <w:bookmarkStart w:id="0" w:name="_GoBack"/>
      <w:bookmarkEnd w:id="0"/>
    </w:p>
    <w:p w14:paraId="7A2CA924" w14:textId="31B52CCA" w:rsidR="00C0220B" w:rsidRPr="00C0220B" w:rsidRDefault="05F3C0FD" w:rsidP="05F3C0FD">
      <w:pPr>
        <w:shd w:val="clear" w:color="auto" w:fill="FFFFFF" w:themeFill="background1"/>
        <w:spacing w:line="240" w:lineRule="auto"/>
        <w:rPr>
          <w:rFonts w:ascii="Arial" w:eastAsia="Times New Roman" w:hAnsi="Arial" w:cs="Arial"/>
        </w:rPr>
      </w:pPr>
      <w:r w:rsidRPr="05F3C0FD">
        <w:rPr>
          <w:rFonts w:ascii="Arial Narrow" w:eastAsia="Times New Roman" w:hAnsi="Arial Narrow" w:cs="Times New Roman"/>
          <w:b/>
          <w:bCs/>
          <w:color w:val="538135" w:themeColor="accent6" w:themeShade="BF"/>
          <w:sz w:val="28"/>
          <w:szCs w:val="28"/>
        </w:rPr>
        <w:t>Scramble Format</w:t>
      </w:r>
      <w:r w:rsidRPr="05F3C0FD">
        <w:rPr>
          <w:rFonts w:ascii="Arial Narrow" w:eastAsia="Times New Roman" w:hAnsi="Arial Narrow" w:cs="Times New Roman"/>
          <w:b/>
          <w:bCs/>
          <w:color w:val="538135" w:themeColor="accent6" w:themeShade="BF"/>
          <w:sz w:val="24"/>
          <w:szCs w:val="24"/>
        </w:rPr>
        <w:t xml:space="preserve">: </w:t>
      </w:r>
      <w:r w:rsidRPr="05F3C0FD">
        <w:rPr>
          <w:rFonts w:ascii="Arial Narrow" w:eastAsia="Times New Roman" w:hAnsi="Arial Narrow" w:cs="Times New Roman"/>
          <w:color w:val="000000" w:themeColor="text1"/>
        </w:rPr>
        <w:t xml:space="preserve">All players tee off &amp; the group selects the best shot. All players then play their shot from the position of the selected ball. The same procedure is used on all shots, until the ball is holed. </w:t>
      </w:r>
      <w:r w:rsidRPr="05F3C0FD">
        <w:rPr>
          <w:rFonts w:ascii="Arial Narrow" w:eastAsia="Times New Roman" w:hAnsi="Arial Narrow" w:cs="Times New Roman"/>
          <w:b/>
          <w:bCs/>
          <w:color w:val="538135" w:themeColor="accent6" w:themeShade="BF"/>
        </w:rPr>
        <w:t>Please be sure to PLAY without DELAY</w:t>
      </w:r>
      <w:r w:rsidRPr="05F3C0FD">
        <w:rPr>
          <w:rFonts w:ascii="Arial Narrow" w:eastAsia="Times New Roman" w:hAnsi="Arial Narrow" w:cs="Times New Roman"/>
        </w:rPr>
        <w:t xml:space="preserve">! </w:t>
      </w:r>
      <w:r w:rsidR="00A73C9D">
        <w:rPr>
          <w:rFonts w:ascii="Arial Narrow" w:eastAsia="Times New Roman" w:hAnsi="Arial Narrow" w:cs="Times New Roman"/>
        </w:rPr>
        <w:t xml:space="preserve"> </w:t>
      </w:r>
      <w:r w:rsidRPr="05F3C0FD">
        <w:rPr>
          <w:rFonts w:ascii="Arial Narrow" w:eastAsia="Times New Roman" w:hAnsi="Arial Narrow" w:cs="Times New Roman"/>
        </w:rPr>
        <w:t>Keep up with the group in front of you. Each group should pick up after reaching bogey. In the event of a tie for 1</w:t>
      </w:r>
      <w:r w:rsidRPr="05F3C0FD">
        <w:rPr>
          <w:rFonts w:ascii="Arial Narrow" w:eastAsia="Times New Roman" w:hAnsi="Arial Narrow" w:cs="Times New Roman"/>
          <w:vertAlign w:val="superscript"/>
        </w:rPr>
        <w:t>st</w:t>
      </w:r>
      <w:r w:rsidRPr="05F3C0FD">
        <w:rPr>
          <w:rFonts w:ascii="Arial Narrow" w:eastAsia="Times New Roman" w:hAnsi="Arial Narrow" w:cs="Times New Roman"/>
        </w:rPr>
        <w:t xml:space="preserve"> place, any team with a maximum on a hole will be given an addition</w:t>
      </w:r>
      <w:r w:rsidR="00C0220B">
        <w:rPr>
          <w:rFonts w:ascii="Arial Narrow" w:eastAsia="Times New Roman" w:hAnsi="Arial Narrow" w:cs="Times New Roman"/>
        </w:rPr>
        <w:t xml:space="preserve">al stroke for seeding purposes. </w:t>
      </w:r>
      <w:r w:rsidR="00C0220B" w:rsidRPr="00C0220B">
        <w:rPr>
          <w:rFonts w:ascii="Arial" w:hAnsi="Arial" w:cs="Arial"/>
          <w:color w:val="000000"/>
          <w:shd w:val="clear" w:color="auto" w:fill="FFFFFF"/>
        </w:rPr>
        <w:t>In the event of a </w:t>
      </w:r>
      <w:r w:rsidR="00C0220B" w:rsidRPr="00C0220B">
        <w:rPr>
          <w:rStyle w:val="markutv3o15jw"/>
          <w:rFonts w:ascii="Arial" w:hAnsi="Arial" w:cs="Arial"/>
          <w:color w:val="000000"/>
          <w:bdr w:val="none" w:sz="0" w:space="0" w:color="auto" w:frame="1"/>
          <w:shd w:val="clear" w:color="auto" w:fill="FFFFFF"/>
        </w:rPr>
        <w:t>tie, we will u</w:t>
      </w:r>
      <w:r w:rsidR="00C0220B" w:rsidRPr="00C0220B">
        <w:rPr>
          <w:rFonts w:ascii="Arial" w:hAnsi="Arial" w:cs="Arial"/>
          <w:color w:val="000000"/>
          <w:shd w:val="clear" w:color="auto" w:fill="FFFFFF"/>
        </w:rPr>
        <w:t xml:space="preserve">se a match of cards. Golf genius will determine the winner based off of the USGA formula so results will be immediate. </w:t>
      </w:r>
    </w:p>
    <w:p w14:paraId="71E0D2F6" w14:textId="26FE05AE" w:rsidR="00B25108" w:rsidRPr="00C0220B" w:rsidRDefault="05F3C0FD" w:rsidP="00C0220B">
      <w:pPr>
        <w:shd w:val="clear" w:color="auto" w:fill="FFFFFF" w:themeFill="background1"/>
        <w:spacing w:line="240" w:lineRule="auto"/>
        <w:ind w:left="4320" w:firstLine="720"/>
        <w:rPr>
          <w:rFonts w:ascii="Arial" w:eastAsia="Times New Roman" w:hAnsi="Arial" w:cs="Arial"/>
          <w:b/>
          <w:color w:val="4472C4" w:themeColor="accent5"/>
        </w:rPr>
      </w:pPr>
      <w:r w:rsidRPr="00C0220B">
        <w:rPr>
          <w:rFonts w:ascii="Arial" w:eastAsia="Times New Roman" w:hAnsi="Arial" w:cs="Arial"/>
          <w:b/>
          <w:color w:val="4472C4" w:themeColor="accent5"/>
        </w:rPr>
        <w:t xml:space="preserve">Have fun! </w:t>
      </w:r>
    </w:p>
    <w:p w14:paraId="783CAE8A" w14:textId="7B0E8053" w:rsidR="003E750A" w:rsidRPr="00C0220B" w:rsidRDefault="00A73C9D" w:rsidP="003E750A">
      <w:pPr>
        <w:rPr>
          <w:rFonts w:ascii="Arial" w:hAnsi="Arial" w:cs="Arial"/>
          <w:b/>
          <w:bCs/>
          <w:sz w:val="24"/>
          <w:szCs w:val="24"/>
        </w:rPr>
      </w:pPr>
      <w:r w:rsidRPr="00C0220B">
        <w:rPr>
          <w:rFonts w:ascii="Arial" w:hAnsi="Arial" w:cs="Arial"/>
        </w:rPr>
        <w:t xml:space="preserve">If you are age 70 </w:t>
      </w:r>
      <w:r w:rsidR="003E750A" w:rsidRPr="00C0220B">
        <w:rPr>
          <w:rFonts w:ascii="Arial" w:hAnsi="Arial" w:cs="Arial"/>
        </w:rPr>
        <w:t>or older you have the option of playing the next tee box forward on par</w:t>
      </w:r>
      <w:r w:rsidR="00E20046" w:rsidRPr="00C0220B">
        <w:rPr>
          <w:rFonts w:ascii="Arial" w:hAnsi="Arial" w:cs="Arial"/>
        </w:rPr>
        <w:t xml:space="preserve"> </w:t>
      </w:r>
      <w:r w:rsidR="003E750A" w:rsidRPr="00C0220B">
        <w:rPr>
          <w:rFonts w:ascii="Arial" w:hAnsi="Arial" w:cs="Arial"/>
        </w:rPr>
        <w:t>4’s and 5’s. To be eligible for the contests</w:t>
      </w:r>
      <w:r w:rsidR="00E20046" w:rsidRPr="00C0220B">
        <w:rPr>
          <w:rFonts w:ascii="Arial" w:hAnsi="Arial" w:cs="Arial"/>
        </w:rPr>
        <w:t>,</w:t>
      </w:r>
      <w:r w:rsidR="003E750A" w:rsidRPr="00C0220B">
        <w:rPr>
          <w:rFonts w:ascii="Arial" w:hAnsi="Arial" w:cs="Arial"/>
        </w:rPr>
        <w:t xml:space="preserve"> all golfers play from the designated par 3 tees.</w:t>
      </w:r>
      <w:r w:rsidR="00E20046" w:rsidRPr="00C0220B">
        <w:rPr>
          <w:rFonts w:ascii="Arial" w:hAnsi="Arial" w:cs="Arial"/>
        </w:rPr>
        <w:t xml:space="preserve"> </w:t>
      </w:r>
    </w:p>
    <w:p w14:paraId="054708BA" w14:textId="77777777" w:rsidR="00E20046" w:rsidRDefault="05F3C0FD" w:rsidP="05F3C0FD">
      <w:pPr>
        <w:shd w:val="clear" w:color="auto" w:fill="FFFFFF" w:themeFill="background1"/>
        <w:spacing w:line="240" w:lineRule="auto"/>
        <w:jc w:val="center"/>
        <w:rPr>
          <w:rFonts w:ascii="Arial Narrow" w:eastAsia="Times New Roman" w:hAnsi="Arial Narrow" w:cs="Times New Roman"/>
          <w:b/>
          <w:bCs/>
          <w:i/>
          <w:iCs/>
          <w:color w:val="4472C4" w:themeColor="accent5"/>
          <w:sz w:val="26"/>
          <w:szCs w:val="26"/>
        </w:rPr>
      </w:pPr>
      <w:r w:rsidRPr="05F3C0FD">
        <w:rPr>
          <w:rFonts w:ascii="Arial Narrow" w:eastAsia="Times New Roman" w:hAnsi="Arial Narrow" w:cs="Times New Roman"/>
          <w:b/>
          <w:bCs/>
          <w:color w:val="4472C4" w:themeColor="accent5"/>
          <w:sz w:val="26"/>
          <w:szCs w:val="26"/>
        </w:rPr>
        <w:t>20</w:t>
      </w:r>
      <w:r w:rsidR="003E750A">
        <w:rPr>
          <w:rFonts w:ascii="Arial Narrow" w:eastAsia="Times New Roman" w:hAnsi="Arial Narrow" w:cs="Times New Roman"/>
          <w:b/>
          <w:bCs/>
          <w:color w:val="4472C4" w:themeColor="accent5"/>
          <w:sz w:val="26"/>
          <w:szCs w:val="26"/>
        </w:rPr>
        <w:t>21</w:t>
      </w:r>
      <w:r w:rsidRPr="05F3C0FD">
        <w:rPr>
          <w:rFonts w:ascii="Arial Narrow" w:eastAsia="Times New Roman" w:hAnsi="Arial Narrow" w:cs="Times New Roman"/>
          <w:b/>
          <w:bCs/>
          <w:color w:val="4472C4" w:themeColor="accent5"/>
          <w:sz w:val="26"/>
          <w:szCs w:val="26"/>
        </w:rPr>
        <w:t xml:space="preserve"> Golf Contest Holes: Remember, </w:t>
      </w:r>
      <w:r w:rsidRPr="05F3C0FD">
        <w:rPr>
          <w:rFonts w:ascii="Arial Narrow" w:eastAsia="Times New Roman" w:hAnsi="Arial Narrow" w:cs="Times New Roman"/>
          <w:b/>
          <w:bCs/>
          <w:i/>
          <w:iCs/>
          <w:color w:val="4472C4" w:themeColor="accent5"/>
          <w:sz w:val="26"/>
          <w:szCs w:val="26"/>
        </w:rPr>
        <w:t>TO WIN AND PLAY, YOU NEED TO PAY!</w:t>
      </w:r>
      <w:r w:rsidR="00E20046">
        <w:rPr>
          <w:rFonts w:ascii="Arial Narrow" w:eastAsia="Times New Roman" w:hAnsi="Arial Narrow" w:cs="Times New Roman"/>
          <w:b/>
          <w:bCs/>
          <w:i/>
          <w:iCs/>
          <w:color w:val="4472C4" w:themeColor="accent5"/>
          <w:sz w:val="26"/>
          <w:szCs w:val="26"/>
        </w:rPr>
        <w:t xml:space="preserve"> </w:t>
      </w:r>
    </w:p>
    <w:p w14:paraId="590A1848" w14:textId="48C69D56" w:rsidR="001A2FD1" w:rsidRPr="00980C9C" w:rsidRDefault="00E20046" w:rsidP="05F3C0FD">
      <w:pPr>
        <w:shd w:val="clear" w:color="auto" w:fill="FFFFFF" w:themeFill="background1"/>
        <w:spacing w:line="240" w:lineRule="auto"/>
        <w:jc w:val="center"/>
        <w:rPr>
          <w:rFonts w:ascii="Arial Narrow" w:eastAsia="Times New Roman" w:hAnsi="Arial Narrow" w:cs="Segoe UI"/>
          <w:i/>
          <w:iCs/>
          <w:color w:val="4472C4" w:themeColor="accent5"/>
          <w:sz w:val="26"/>
          <w:szCs w:val="26"/>
        </w:rPr>
      </w:pPr>
      <w:r>
        <w:rPr>
          <w:rFonts w:ascii="Arial Narrow" w:eastAsia="Times New Roman" w:hAnsi="Arial Narrow" w:cs="Times New Roman"/>
          <w:b/>
          <w:bCs/>
          <w:i/>
          <w:iCs/>
          <w:color w:val="4472C4" w:themeColor="accent5"/>
          <w:sz w:val="26"/>
          <w:szCs w:val="26"/>
        </w:rPr>
        <w:t>Golden Tickets</w:t>
      </w:r>
      <w:r w:rsidR="00A73C9D">
        <w:rPr>
          <w:rFonts w:ascii="Arial Narrow" w:eastAsia="Times New Roman" w:hAnsi="Arial Narrow" w:cs="Times New Roman"/>
          <w:b/>
          <w:bCs/>
          <w:i/>
          <w:iCs/>
          <w:color w:val="4472C4" w:themeColor="accent5"/>
          <w:sz w:val="26"/>
          <w:szCs w:val="26"/>
        </w:rPr>
        <w:t>,</w:t>
      </w:r>
      <w:r>
        <w:rPr>
          <w:rFonts w:ascii="Arial Narrow" w:eastAsia="Times New Roman" w:hAnsi="Arial Narrow" w:cs="Times New Roman"/>
          <w:b/>
          <w:bCs/>
          <w:i/>
          <w:iCs/>
          <w:color w:val="4472C4" w:themeColor="accent5"/>
          <w:sz w:val="26"/>
          <w:szCs w:val="26"/>
        </w:rPr>
        <w:t xml:space="preserve"> which cover all of the contests listed below</w:t>
      </w:r>
      <w:r w:rsidR="00A73C9D">
        <w:rPr>
          <w:rFonts w:ascii="Arial Narrow" w:eastAsia="Times New Roman" w:hAnsi="Arial Narrow" w:cs="Times New Roman"/>
          <w:b/>
          <w:bCs/>
          <w:i/>
          <w:iCs/>
          <w:color w:val="4472C4" w:themeColor="accent5"/>
          <w:sz w:val="26"/>
          <w:szCs w:val="26"/>
        </w:rPr>
        <w:t>,</w:t>
      </w:r>
      <w:r>
        <w:rPr>
          <w:rFonts w:ascii="Arial Narrow" w:eastAsia="Times New Roman" w:hAnsi="Arial Narrow" w:cs="Times New Roman"/>
          <w:b/>
          <w:bCs/>
          <w:i/>
          <w:iCs/>
          <w:color w:val="4472C4" w:themeColor="accent5"/>
          <w:sz w:val="26"/>
          <w:szCs w:val="26"/>
        </w:rPr>
        <w:t xml:space="preserve"> can be purchased at registration.</w:t>
      </w:r>
    </w:p>
    <w:p w14:paraId="7352782A" w14:textId="27B0191B" w:rsidR="000F24FA" w:rsidRDefault="05F3C0FD" w:rsidP="05F3C0FD">
      <w:pPr>
        <w:pStyle w:val="NormalWeb"/>
        <w:shd w:val="clear" w:color="auto" w:fill="FFFFFF" w:themeFill="background1"/>
        <w:rPr>
          <w:rFonts w:ascii="Arial Narrow" w:hAnsi="Arial Narrow"/>
          <w:color w:val="000000" w:themeColor="text1"/>
        </w:rPr>
      </w:pPr>
      <w:r w:rsidRPr="05F3C0FD">
        <w:rPr>
          <w:rFonts w:ascii="Arial Narrow" w:hAnsi="Arial Narrow"/>
          <w:b/>
          <w:bCs/>
          <w:color w:val="538135" w:themeColor="accent6" w:themeShade="BF"/>
        </w:rPr>
        <w:t>GRAND PRIZE Hole-in-One (</w:t>
      </w:r>
      <w:proofErr w:type="spellStart"/>
      <w:r w:rsidRPr="05F3C0FD">
        <w:rPr>
          <w:rFonts w:ascii="Arial Narrow" w:hAnsi="Arial Narrow"/>
          <w:b/>
          <w:bCs/>
          <w:color w:val="538135" w:themeColor="accent6" w:themeShade="BF"/>
        </w:rPr>
        <w:t>Wiss</w:t>
      </w:r>
      <w:proofErr w:type="spellEnd"/>
      <w:r w:rsidRPr="05F3C0FD">
        <w:rPr>
          <w:rFonts w:ascii="Arial Narrow" w:hAnsi="Arial Narrow"/>
          <w:b/>
          <w:bCs/>
          <w:color w:val="538135" w:themeColor="accent6" w:themeShade="BF"/>
        </w:rPr>
        <w:t xml:space="preserve"> #5, MH #15) </w:t>
      </w:r>
      <w:proofErr w:type="gramStart"/>
      <w:r w:rsidR="00A73C9D">
        <w:rPr>
          <w:rFonts w:ascii="Arial Narrow" w:hAnsi="Arial Narrow"/>
          <w:color w:val="000000" w:themeColor="text1"/>
        </w:rPr>
        <w:t>This</w:t>
      </w:r>
      <w:proofErr w:type="gramEnd"/>
      <w:r w:rsidR="00A73C9D">
        <w:rPr>
          <w:rFonts w:ascii="Arial Narrow" w:hAnsi="Arial Narrow"/>
          <w:color w:val="000000" w:themeColor="text1"/>
        </w:rPr>
        <w:t xml:space="preserve"> contest needs 2</w:t>
      </w:r>
      <w:r w:rsidR="003E750A" w:rsidRPr="05F3C0FD">
        <w:rPr>
          <w:rFonts w:ascii="Arial Narrow" w:hAnsi="Arial Narrow"/>
          <w:color w:val="000000" w:themeColor="text1"/>
        </w:rPr>
        <w:t xml:space="preserve"> witnesses (CORA Staff</w:t>
      </w:r>
      <w:r w:rsidR="00E20046">
        <w:rPr>
          <w:rFonts w:ascii="Arial Narrow" w:hAnsi="Arial Narrow"/>
          <w:color w:val="000000" w:themeColor="text1"/>
        </w:rPr>
        <w:t>/Volunteers</w:t>
      </w:r>
      <w:r w:rsidR="003E750A" w:rsidRPr="05F3C0FD">
        <w:rPr>
          <w:rFonts w:ascii="Arial Narrow" w:hAnsi="Arial Narrow"/>
          <w:color w:val="000000" w:themeColor="text1"/>
        </w:rPr>
        <w:t xml:space="preserve">) to </w:t>
      </w:r>
      <w:r w:rsidR="00A73C9D">
        <w:rPr>
          <w:rFonts w:ascii="Arial Narrow" w:hAnsi="Arial Narrow"/>
          <w:color w:val="000000" w:themeColor="text1"/>
        </w:rPr>
        <w:t xml:space="preserve">state they saw the hole-in-one. </w:t>
      </w:r>
      <w:r w:rsidRPr="05F3C0FD">
        <w:rPr>
          <w:rFonts w:ascii="Arial Narrow" w:hAnsi="Arial Narrow"/>
          <w:color w:val="000000" w:themeColor="text1"/>
        </w:rPr>
        <w:t>If a</w:t>
      </w:r>
      <w:r w:rsidR="00E20046">
        <w:rPr>
          <w:rFonts w:ascii="Arial Narrow" w:hAnsi="Arial Narrow"/>
          <w:color w:val="000000" w:themeColor="text1"/>
        </w:rPr>
        <w:t xml:space="preserve"> contestant makes a hole-in-one</w:t>
      </w:r>
      <w:r w:rsidR="00E37C74">
        <w:rPr>
          <w:rFonts w:ascii="Arial Narrow" w:hAnsi="Arial Narrow"/>
          <w:color w:val="000000" w:themeColor="text1"/>
        </w:rPr>
        <w:t xml:space="preserve"> </w:t>
      </w:r>
      <w:r w:rsidR="003E750A">
        <w:rPr>
          <w:rFonts w:ascii="Arial Narrow" w:hAnsi="Arial Narrow"/>
          <w:color w:val="000000" w:themeColor="text1"/>
        </w:rPr>
        <w:t xml:space="preserve">on the other par 3’s </w:t>
      </w:r>
      <w:r w:rsidRPr="05F3C0FD">
        <w:rPr>
          <w:rFonts w:ascii="Arial Narrow" w:hAnsi="Arial Narrow"/>
          <w:color w:val="000000" w:themeColor="text1"/>
        </w:rPr>
        <w:t xml:space="preserve">they win the prize offered at that hole. </w:t>
      </w:r>
    </w:p>
    <w:p w14:paraId="45169221" w14:textId="0EE497C6" w:rsidR="000F24FA" w:rsidRPr="00307D1D" w:rsidRDefault="05F3C0FD" w:rsidP="05F3C0FD">
      <w:pPr>
        <w:shd w:val="clear" w:color="auto" w:fill="FFFFFF" w:themeFill="background1"/>
        <w:spacing w:after="0" w:line="240" w:lineRule="auto"/>
        <w:rPr>
          <w:rFonts w:ascii="Arial Narrow" w:eastAsia="Times New Roman" w:hAnsi="Arial Narrow" w:cs="Times New Roman"/>
          <w:b/>
          <w:bCs/>
          <w:color w:val="538135" w:themeColor="accent6" w:themeShade="BF"/>
        </w:rPr>
      </w:pPr>
      <w:r w:rsidRPr="05F3C0FD">
        <w:rPr>
          <w:rFonts w:ascii="Arial Narrow" w:eastAsia="Times New Roman" w:hAnsi="Arial Narrow" w:cs="Times New Roman"/>
          <w:b/>
          <w:bCs/>
          <w:color w:val="538135" w:themeColor="accent6" w:themeShade="BF"/>
        </w:rPr>
        <w:t>Longest Drive (</w:t>
      </w:r>
      <w:proofErr w:type="spellStart"/>
      <w:r w:rsidRPr="05F3C0FD">
        <w:rPr>
          <w:rFonts w:ascii="Arial Narrow" w:eastAsia="Times New Roman" w:hAnsi="Arial Narrow" w:cs="Times New Roman"/>
          <w:b/>
          <w:bCs/>
          <w:color w:val="538135" w:themeColor="accent6" w:themeShade="BF"/>
        </w:rPr>
        <w:t>Wiss</w:t>
      </w:r>
      <w:proofErr w:type="spellEnd"/>
      <w:r w:rsidRPr="05F3C0FD">
        <w:rPr>
          <w:rFonts w:ascii="Arial Narrow" w:eastAsia="Times New Roman" w:hAnsi="Arial Narrow" w:cs="Times New Roman"/>
          <w:b/>
          <w:bCs/>
          <w:color w:val="538135" w:themeColor="accent6" w:themeShade="BF"/>
        </w:rPr>
        <w:t xml:space="preserve"> #4 Men, </w:t>
      </w:r>
      <w:proofErr w:type="spellStart"/>
      <w:r w:rsidRPr="05F3C0FD">
        <w:rPr>
          <w:rFonts w:ascii="Arial Narrow" w:eastAsia="Times New Roman" w:hAnsi="Arial Narrow" w:cs="Times New Roman"/>
          <w:b/>
          <w:bCs/>
          <w:color w:val="538135" w:themeColor="accent6" w:themeShade="BF"/>
        </w:rPr>
        <w:t>Wiss</w:t>
      </w:r>
      <w:proofErr w:type="spellEnd"/>
      <w:r w:rsidRPr="05F3C0FD">
        <w:rPr>
          <w:rFonts w:ascii="Arial Narrow" w:eastAsia="Times New Roman" w:hAnsi="Arial Narrow" w:cs="Times New Roman"/>
          <w:b/>
          <w:bCs/>
          <w:color w:val="538135" w:themeColor="accent6" w:themeShade="BF"/>
        </w:rPr>
        <w:t xml:space="preserve"> #11 Women, MH #8 Men, MH #14 Women) </w:t>
      </w:r>
      <w:r w:rsidRPr="05F3C0FD">
        <w:rPr>
          <w:rFonts w:ascii="Arial Narrow" w:eastAsia="Times New Roman" w:hAnsi="Arial Narrow" w:cs="Times New Roman"/>
          <w:color w:val="000000" w:themeColor="text1"/>
        </w:rPr>
        <w:t>The object is to h</w:t>
      </w:r>
      <w:r w:rsidR="00E20046">
        <w:rPr>
          <w:rFonts w:ascii="Arial Narrow" w:eastAsia="Times New Roman" w:hAnsi="Arial Narrow" w:cs="Times New Roman"/>
          <w:color w:val="000000" w:themeColor="text1"/>
        </w:rPr>
        <w:t xml:space="preserve">it the longest drive during the </w:t>
      </w:r>
      <w:r w:rsidRPr="05F3C0FD">
        <w:rPr>
          <w:rFonts w:ascii="Arial Narrow" w:eastAsia="Times New Roman" w:hAnsi="Arial Narrow" w:cs="Times New Roman"/>
          <w:color w:val="000000" w:themeColor="text1"/>
        </w:rPr>
        <w:t xml:space="preserve">course of play.  In order to win the contest, a golfer’s shot must be in the fairway when it comes to rest.  A marker is provided by the golf course to mark the distance of the longest drive and </w:t>
      </w:r>
      <w:r w:rsidR="00A73C9D">
        <w:rPr>
          <w:rFonts w:ascii="Arial Narrow" w:eastAsia="Times New Roman" w:hAnsi="Arial Narrow" w:cs="Times New Roman"/>
          <w:color w:val="000000" w:themeColor="text1"/>
        </w:rPr>
        <w:t xml:space="preserve">identify the winner. A gift card </w:t>
      </w:r>
      <w:r w:rsidRPr="05F3C0FD">
        <w:rPr>
          <w:rFonts w:ascii="Arial Narrow" w:eastAsia="Times New Roman" w:hAnsi="Arial Narrow" w:cs="Times New Roman"/>
          <w:color w:val="000000" w:themeColor="text1"/>
        </w:rPr>
        <w:t>will be awarded to each winner.</w:t>
      </w:r>
    </w:p>
    <w:p w14:paraId="0DF0CB91" w14:textId="77777777" w:rsidR="000F24FA" w:rsidRPr="00C004A6" w:rsidRDefault="000F24FA" w:rsidP="000F24FA">
      <w:pPr>
        <w:shd w:val="clear" w:color="auto" w:fill="FFFFFF"/>
        <w:spacing w:after="0" w:line="240" w:lineRule="auto"/>
        <w:rPr>
          <w:rFonts w:ascii="Arial Narrow" w:eastAsia="Times New Roman" w:hAnsi="Arial Narrow" w:cs="Segoe UI"/>
          <w:color w:val="212121"/>
        </w:rPr>
      </w:pPr>
      <w:r w:rsidRPr="00C004A6">
        <w:rPr>
          <w:rFonts w:ascii="Arial Narrow" w:eastAsia="Times New Roman" w:hAnsi="Arial Narrow" w:cs="Times New Roman"/>
          <w:color w:val="000000"/>
        </w:rPr>
        <w:t> </w:t>
      </w:r>
    </w:p>
    <w:p w14:paraId="69BE2967" w14:textId="50B35585" w:rsidR="000F24FA" w:rsidRPr="00307D1D" w:rsidRDefault="05F3C0FD" w:rsidP="05F3C0FD">
      <w:pPr>
        <w:shd w:val="clear" w:color="auto" w:fill="FFFFFF" w:themeFill="background1"/>
        <w:spacing w:after="0" w:line="240" w:lineRule="auto"/>
        <w:rPr>
          <w:rFonts w:ascii="Arial Narrow" w:eastAsia="Times New Roman" w:hAnsi="Arial Narrow" w:cs="Times New Roman"/>
          <w:b/>
          <w:bCs/>
          <w:color w:val="538135" w:themeColor="accent6" w:themeShade="BF"/>
        </w:rPr>
      </w:pPr>
      <w:r w:rsidRPr="05F3C0FD">
        <w:rPr>
          <w:rFonts w:ascii="Arial Narrow" w:eastAsia="Times New Roman" w:hAnsi="Arial Narrow" w:cs="Times New Roman"/>
          <w:b/>
          <w:bCs/>
          <w:color w:val="538135" w:themeColor="accent6" w:themeShade="BF"/>
        </w:rPr>
        <w:t>Closest to the Pin (</w:t>
      </w:r>
      <w:proofErr w:type="spellStart"/>
      <w:r w:rsidRPr="05F3C0FD">
        <w:rPr>
          <w:rFonts w:ascii="Arial Narrow" w:eastAsia="Times New Roman" w:hAnsi="Arial Narrow" w:cs="Times New Roman"/>
          <w:b/>
          <w:bCs/>
          <w:color w:val="538135" w:themeColor="accent6" w:themeShade="BF"/>
        </w:rPr>
        <w:t>Wiss</w:t>
      </w:r>
      <w:proofErr w:type="spellEnd"/>
      <w:r w:rsidRPr="05F3C0FD">
        <w:rPr>
          <w:rFonts w:ascii="Arial Narrow" w:eastAsia="Times New Roman" w:hAnsi="Arial Narrow" w:cs="Times New Roman"/>
          <w:b/>
          <w:bCs/>
          <w:color w:val="538135" w:themeColor="accent6" w:themeShade="BF"/>
        </w:rPr>
        <w:t xml:space="preserve"> #3, #5, #10, #15) (MH #5, #9, #11, #15) </w:t>
      </w:r>
      <w:proofErr w:type="gramStart"/>
      <w:r w:rsidRPr="05F3C0FD">
        <w:rPr>
          <w:rFonts w:ascii="Arial Narrow" w:eastAsia="Times New Roman" w:hAnsi="Arial Narrow" w:cs="Times New Roman"/>
          <w:color w:val="000000" w:themeColor="text1"/>
        </w:rPr>
        <w:t>The</w:t>
      </w:r>
      <w:proofErr w:type="gramEnd"/>
      <w:r w:rsidRPr="05F3C0FD">
        <w:rPr>
          <w:rFonts w:ascii="Arial Narrow" w:eastAsia="Times New Roman" w:hAnsi="Arial Narrow" w:cs="Times New Roman"/>
          <w:color w:val="000000" w:themeColor="text1"/>
        </w:rPr>
        <w:t xml:space="preserve"> object is to be the golfer that hits the ball closest to </w:t>
      </w:r>
      <w:r w:rsidR="00A73C9D">
        <w:rPr>
          <w:rFonts w:ascii="Arial Narrow" w:eastAsia="Times New Roman" w:hAnsi="Arial Narrow" w:cs="Times New Roman"/>
          <w:color w:val="000000" w:themeColor="text1"/>
        </w:rPr>
        <w:t xml:space="preserve">the hole for the day. A </w:t>
      </w:r>
      <w:r w:rsidRPr="05F3C0FD">
        <w:rPr>
          <w:rFonts w:ascii="Arial Narrow" w:eastAsia="Times New Roman" w:hAnsi="Arial Narrow" w:cs="Times New Roman"/>
          <w:color w:val="000000" w:themeColor="text1"/>
        </w:rPr>
        <w:t xml:space="preserve">gift card will be awarded to each winner. </w:t>
      </w:r>
    </w:p>
    <w:p w14:paraId="3F47494E" w14:textId="77777777" w:rsidR="000F24FA" w:rsidRPr="00C004A6" w:rsidRDefault="000F24FA" w:rsidP="000F24FA">
      <w:pPr>
        <w:shd w:val="clear" w:color="auto" w:fill="FFFFFF"/>
        <w:spacing w:after="0" w:line="240" w:lineRule="auto"/>
        <w:rPr>
          <w:rFonts w:ascii="Arial Narrow" w:eastAsia="Times New Roman" w:hAnsi="Arial Narrow" w:cs="Segoe UI"/>
          <w:color w:val="212121"/>
        </w:rPr>
      </w:pPr>
      <w:r w:rsidRPr="00C004A6">
        <w:rPr>
          <w:rFonts w:ascii="Arial Narrow" w:eastAsia="Times New Roman" w:hAnsi="Arial Narrow" w:cs="Times New Roman"/>
          <w:color w:val="000000"/>
        </w:rPr>
        <w:t> </w:t>
      </w:r>
    </w:p>
    <w:p w14:paraId="2CD41CF7" w14:textId="2161220E" w:rsidR="000F24FA" w:rsidRPr="00C004A6" w:rsidRDefault="05F3C0FD" w:rsidP="05F3C0FD">
      <w:pPr>
        <w:shd w:val="clear" w:color="auto" w:fill="FFFFFF" w:themeFill="background1"/>
        <w:spacing w:after="0" w:line="240" w:lineRule="auto"/>
        <w:rPr>
          <w:rFonts w:ascii="Arial Narrow" w:eastAsia="Times New Roman" w:hAnsi="Arial Narrow" w:cs="Times New Roman"/>
        </w:rPr>
      </w:pPr>
      <w:r w:rsidRPr="05F3C0FD">
        <w:rPr>
          <w:rFonts w:ascii="Arial Narrow" w:eastAsia="Times New Roman" w:hAnsi="Arial Narrow" w:cs="Times New Roman"/>
          <w:b/>
          <w:bCs/>
          <w:color w:val="538135" w:themeColor="accent6" w:themeShade="BF"/>
        </w:rPr>
        <w:t>Putting Contest</w:t>
      </w:r>
      <w:r w:rsidRPr="05F3C0FD">
        <w:rPr>
          <w:rFonts w:ascii="Arial Narrow" w:eastAsia="Times New Roman" w:hAnsi="Arial Narrow" w:cs="Segoe UI"/>
          <w:color w:val="538135" w:themeColor="accent6" w:themeShade="BF"/>
        </w:rPr>
        <w:t xml:space="preserve"> </w:t>
      </w:r>
      <w:r w:rsidRPr="05F3C0FD">
        <w:rPr>
          <w:rFonts w:ascii="Arial Narrow" w:eastAsia="Times New Roman" w:hAnsi="Arial Narrow" w:cs="Times New Roman"/>
        </w:rPr>
        <w:t xml:space="preserve">In the first round, contestants will putt </w:t>
      </w:r>
      <w:r w:rsidR="007973EE">
        <w:rPr>
          <w:rFonts w:ascii="Arial Narrow" w:eastAsia="Times New Roman" w:hAnsi="Arial Narrow" w:cs="Times New Roman"/>
        </w:rPr>
        <w:t>2</w:t>
      </w:r>
      <w:r w:rsidRPr="05F3C0FD">
        <w:rPr>
          <w:rFonts w:ascii="Arial Narrow" w:eastAsia="Times New Roman" w:hAnsi="Arial Narrow" w:cs="Times New Roman"/>
        </w:rPr>
        <w:t xml:space="preserve"> balls from the putting green on each course. </w:t>
      </w:r>
      <w:r w:rsidR="007973EE">
        <w:rPr>
          <w:rFonts w:ascii="Arial Narrow" w:eastAsia="Times New Roman" w:hAnsi="Arial Narrow" w:cs="Times New Roman"/>
        </w:rPr>
        <w:t>If the putt(s) is sunk they will putt to the second hole</w:t>
      </w:r>
      <w:r w:rsidR="00A73C9D">
        <w:rPr>
          <w:rFonts w:ascii="Arial Narrow" w:eastAsia="Times New Roman" w:hAnsi="Arial Narrow" w:cs="Times New Roman"/>
        </w:rPr>
        <w:t>,</w:t>
      </w:r>
      <w:r w:rsidR="007973EE">
        <w:rPr>
          <w:rFonts w:ascii="Arial Narrow" w:eastAsia="Times New Roman" w:hAnsi="Arial Narrow" w:cs="Times New Roman"/>
        </w:rPr>
        <w:t xml:space="preserve"> and potentially the third hole if successful on the second hole.  The qualifiers from each course will be called to return to the </w:t>
      </w:r>
      <w:r w:rsidR="00A73C9D">
        <w:rPr>
          <w:rFonts w:ascii="Arial Narrow" w:eastAsia="Times New Roman" w:hAnsi="Arial Narrow" w:cs="Times New Roman"/>
        </w:rPr>
        <w:t xml:space="preserve">putting green on </w:t>
      </w:r>
      <w:proofErr w:type="spellStart"/>
      <w:proofErr w:type="gramStart"/>
      <w:r w:rsidR="00A73C9D">
        <w:rPr>
          <w:rFonts w:ascii="Arial Narrow" w:eastAsia="Times New Roman" w:hAnsi="Arial Narrow" w:cs="Times New Roman"/>
          <w:b/>
          <w:bCs/>
        </w:rPr>
        <w:t>Wissahickon</w:t>
      </w:r>
      <w:proofErr w:type="spellEnd"/>
      <w:r w:rsidR="00A73C9D">
        <w:rPr>
          <w:rFonts w:ascii="Arial Narrow" w:eastAsia="Times New Roman" w:hAnsi="Arial Narrow" w:cs="Times New Roman"/>
          <w:b/>
          <w:bCs/>
        </w:rPr>
        <w:t xml:space="preserve">  </w:t>
      </w:r>
      <w:r w:rsidRPr="05F3C0FD">
        <w:rPr>
          <w:rFonts w:ascii="Arial Narrow" w:eastAsia="Times New Roman" w:hAnsi="Arial Narrow" w:cs="Times New Roman"/>
        </w:rPr>
        <w:t>for</w:t>
      </w:r>
      <w:proofErr w:type="gramEnd"/>
      <w:r w:rsidRPr="05F3C0FD">
        <w:rPr>
          <w:rFonts w:ascii="Arial Narrow" w:eastAsia="Times New Roman" w:hAnsi="Arial Narrow" w:cs="Times New Roman"/>
        </w:rPr>
        <w:t xml:space="preserve"> </w:t>
      </w:r>
      <w:r w:rsidR="00A73C9D">
        <w:rPr>
          <w:rFonts w:ascii="Arial Narrow" w:eastAsia="Times New Roman" w:hAnsi="Arial Narrow" w:cs="Times New Roman"/>
        </w:rPr>
        <w:t>“</w:t>
      </w:r>
      <w:r w:rsidRPr="05F3C0FD">
        <w:rPr>
          <w:rFonts w:ascii="Arial Narrow" w:eastAsia="Times New Roman" w:hAnsi="Arial Narrow" w:cs="Times New Roman"/>
        </w:rPr>
        <w:t>playoffs</w:t>
      </w:r>
      <w:r w:rsidR="00A73C9D">
        <w:rPr>
          <w:rFonts w:ascii="Arial Narrow" w:eastAsia="Times New Roman" w:hAnsi="Arial Narrow" w:cs="Times New Roman"/>
        </w:rPr>
        <w:t>”</w:t>
      </w:r>
      <w:r w:rsidRPr="05F3C0FD">
        <w:rPr>
          <w:rFonts w:ascii="Arial Narrow" w:eastAsia="Times New Roman" w:hAnsi="Arial Narrow" w:cs="Times New Roman"/>
        </w:rPr>
        <w:t xml:space="preserve">. The Putting Champion putts for </w:t>
      </w:r>
      <w:r w:rsidR="00E37C74">
        <w:rPr>
          <w:rFonts w:ascii="Arial Narrow" w:eastAsia="Times New Roman" w:hAnsi="Arial Narrow" w:cs="Times New Roman"/>
        </w:rPr>
        <w:t>the $10,000 prize,</w:t>
      </w:r>
      <w:r w:rsidRPr="05F3C0FD">
        <w:rPr>
          <w:rFonts w:ascii="Arial Narrow" w:eastAsia="Times New Roman" w:hAnsi="Arial Narrow" w:cs="Times New Roman"/>
        </w:rPr>
        <w:t xml:space="preserve"> a </w:t>
      </w:r>
      <w:r w:rsidR="00A73C9D">
        <w:rPr>
          <w:rFonts w:ascii="Arial Narrow" w:eastAsia="Times New Roman" w:hAnsi="Arial Narrow" w:cs="Times New Roman"/>
        </w:rPr>
        <w:t xml:space="preserve">gift card and bragging rights. </w:t>
      </w:r>
      <w:r w:rsidRPr="05F3C0FD">
        <w:rPr>
          <w:rFonts w:ascii="Arial Narrow" w:eastAsia="Times New Roman" w:hAnsi="Arial Narrow" w:cs="Times New Roman"/>
        </w:rPr>
        <w:t>Hosted by Tim Carroll</w:t>
      </w:r>
      <w:r w:rsidR="00A73C9D">
        <w:rPr>
          <w:rFonts w:ascii="Arial Narrow" w:eastAsia="Times New Roman" w:hAnsi="Arial Narrow" w:cs="Times New Roman"/>
        </w:rPr>
        <w:t xml:space="preserve"> </w:t>
      </w:r>
      <w:r w:rsidR="005225B5">
        <w:rPr>
          <w:rFonts w:ascii="Arial Narrow" w:eastAsia="Times New Roman" w:hAnsi="Arial Narrow" w:cs="Times New Roman"/>
        </w:rPr>
        <w:t>&amp; Rusty Fitzgerald</w:t>
      </w:r>
    </w:p>
    <w:p w14:paraId="0DB7CC17" w14:textId="1FA9464E" w:rsidR="00C004A6" w:rsidRDefault="005225B5" w:rsidP="05F3C0FD">
      <w:pPr>
        <w:pStyle w:val="NormalWeb"/>
        <w:shd w:val="clear" w:color="auto" w:fill="FFFFFF" w:themeFill="background1"/>
        <w:rPr>
          <w:rFonts w:ascii="Arial Narrow" w:hAnsi="Arial Narrow"/>
          <w:color w:val="000000" w:themeColor="text1"/>
        </w:rPr>
      </w:pPr>
      <w:r>
        <w:rPr>
          <w:rFonts w:ascii="Arial Narrow" w:hAnsi="Arial Narrow"/>
          <w:b/>
          <w:bCs/>
          <w:color w:val="538135" w:themeColor="accent6" w:themeShade="BF"/>
        </w:rPr>
        <w:t>View Your Drive (</w:t>
      </w:r>
      <w:proofErr w:type="spellStart"/>
      <w:r>
        <w:rPr>
          <w:rFonts w:ascii="Arial Narrow" w:hAnsi="Arial Narrow"/>
          <w:b/>
          <w:bCs/>
          <w:color w:val="538135" w:themeColor="accent6" w:themeShade="BF"/>
        </w:rPr>
        <w:t>Wiss</w:t>
      </w:r>
      <w:proofErr w:type="spellEnd"/>
      <w:r>
        <w:rPr>
          <w:rFonts w:ascii="Arial Narrow" w:hAnsi="Arial Narrow"/>
          <w:b/>
          <w:bCs/>
          <w:color w:val="538135" w:themeColor="accent6" w:themeShade="BF"/>
        </w:rPr>
        <w:t xml:space="preserve"> #1</w:t>
      </w:r>
      <w:r w:rsidR="05F3C0FD" w:rsidRPr="05F3C0FD">
        <w:rPr>
          <w:rFonts w:ascii="Arial Narrow" w:hAnsi="Arial Narrow"/>
          <w:b/>
          <w:bCs/>
          <w:color w:val="538135" w:themeColor="accent6" w:themeShade="BF"/>
        </w:rPr>
        <w:t xml:space="preserve">, MH #1) </w:t>
      </w:r>
      <w:r w:rsidR="05F3C0FD" w:rsidRPr="05F3C0FD">
        <w:rPr>
          <w:rFonts w:ascii="Arial Narrow" w:hAnsi="Arial Narrow"/>
          <w:color w:val="000000" w:themeColor="text1"/>
        </w:rPr>
        <w:t xml:space="preserve">Get a detailed analysis of your swing! Your View Your Drive video will be emailed to </w:t>
      </w:r>
      <w:proofErr w:type="gramStart"/>
      <w:r w:rsidR="05F3C0FD" w:rsidRPr="05F3C0FD">
        <w:rPr>
          <w:rFonts w:ascii="Arial Narrow" w:hAnsi="Arial Narrow"/>
          <w:color w:val="000000" w:themeColor="text1"/>
        </w:rPr>
        <w:t>you</w:t>
      </w:r>
      <w:proofErr w:type="gramEnd"/>
      <w:r w:rsidR="05F3C0FD" w:rsidRPr="05F3C0FD">
        <w:rPr>
          <w:rFonts w:ascii="Arial Narrow" w:hAnsi="Arial Narrow"/>
          <w:color w:val="000000" w:themeColor="text1"/>
        </w:rPr>
        <w:t xml:space="preserve"> within a week of the outing. Included in the golden ticket OR $20 cash on the course</w:t>
      </w:r>
      <w:r w:rsidR="00586732">
        <w:rPr>
          <w:rFonts w:ascii="Arial Narrow" w:hAnsi="Arial Narrow"/>
          <w:color w:val="000000" w:themeColor="text1"/>
        </w:rPr>
        <w:t xml:space="preserve"> without the ticket</w:t>
      </w:r>
      <w:r w:rsidR="05F3C0FD" w:rsidRPr="05F3C0FD">
        <w:rPr>
          <w:rFonts w:ascii="Arial Narrow" w:hAnsi="Arial Narrow"/>
          <w:color w:val="000000" w:themeColor="text1"/>
        </w:rPr>
        <w:t xml:space="preserve">. </w:t>
      </w:r>
    </w:p>
    <w:p w14:paraId="5F93564B" w14:textId="4E61F6E2" w:rsidR="005225B5" w:rsidRPr="00C004A6" w:rsidRDefault="005225B5" w:rsidP="05F3C0FD">
      <w:pPr>
        <w:pStyle w:val="NormalWeb"/>
        <w:shd w:val="clear" w:color="auto" w:fill="FFFFFF" w:themeFill="background1"/>
        <w:rPr>
          <w:rFonts w:ascii="Arial Narrow" w:hAnsi="Arial Narrow"/>
          <w:color w:val="000000" w:themeColor="text1"/>
        </w:rPr>
      </w:pPr>
    </w:p>
    <w:p w14:paraId="5FE92473" w14:textId="77777777" w:rsidR="00C004A6" w:rsidRPr="001A2FD1" w:rsidRDefault="00C004A6" w:rsidP="000F24FA">
      <w:pPr>
        <w:shd w:val="clear" w:color="auto" w:fill="FFFFFF"/>
        <w:spacing w:after="0" w:line="240" w:lineRule="auto"/>
        <w:rPr>
          <w:rFonts w:ascii="Arial Narrow" w:eastAsia="Times New Roman" w:hAnsi="Arial Narrow" w:cs="Segoe UI"/>
          <w:color w:val="212121"/>
          <w:sz w:val="24"/>
          <w:szCs w:val="24"/>
        </w:rPr>
      </w:pPr>
    </w:p>
    <w:sectPr w:rsidR="00C004A6" w:rsidRPr="001A2FD1" w:rsidSect="00A269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513"/>
    <w:multiLevelType w:val="multilevel"/>
    <w:tmpl w:val="18C6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FA"/>
    <w:rsid w:val="000F24FA"/>
    <w:rsid w:val="00174466"/>
    <w:rsid w:val="001908BA"/>
    <w:rsid w:val="001A2FD1"/>
    <w:rsid w:val="00211D1D"/>
    <w:rsid w:val="00281647"/>
    <w:rsid w:val="00307D1D"/>
    <w:rsid w:val="00331F59"/>
    <w:rsid w:val="00342251"/>
    <w:rsid w:val="003E750A"/>
    <w:rsid w:val="004745A2"/>
    <w:rsid w:val="00495C45"/>
    <w:rsid w:val="005225B5"/>
    <w:rsid w:val="00586732"/>
    <w:rsid w:val="006D032C"/>
    <w:rsid w:val="006D5256"/>
    <w:rsid w:val="006E5B7D"/>
    <w:rsid w:val="007329DB"/>
    <w:rsid w:val="007973EE"/>
    <w:rsid w:val="007C4A6A"/>
    <w:rsid w:val="007F4505"/>
    <w:rsid w:val="00823FBF"/>
    <w:rsid w:val="008C3FCF"/>
    <w:rsid w:val="00914F63"/>
    <w:rsid w:val="00953A94"/>
    <w:rsid w:val="00980C9C"/>
    <w:rsid w:val="00A02348"/>
    <w:rsid w:val="00A07CAC"/>
    <w:rsid w:val="00A26903"/>
    <w:rsid w:val="00A674DF"/>
    <w:rsid w:val="00A73C9D"/>
    <w:rsid w:val="00B25108"/>
    <w:rsid w:val="00BE3379"/>
    <w:rsid w:val="00C004A6"/>
    <w:rsid w:val="00C0220B"/>
    <w:rsid w:val="00C57B29"/>
    <w:rsid w:val="00CC13A3"/>
    <w:rsid w:val="00DC04BB"/>
    <w:rsid w:val="00E1154A"/>
    <w:rsid w:val="00E20046"/>
    <w:rsid w:val="00E37C74"/>
    <w:rsid w:val="00ED5863"/>
    <w:rsid w:val="00F32787"/>
    <w:rsid w:val="05F3C0FD"/>
    <w:rsid w:val="3515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72AA"/>
  <w15:chartTrackingRefBased/>
  <w15:docId w15:val="{4A1DA5BF-261A-4172-8AEC-B2D3748E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9DB"/>
    <w:rPr>
      <w:rFonts w:ascii="Segoe UI" w:hAnsi="Segoe UI" w:cs="Segoe UI"/>
      <w:sz w:val="18"/>
      <w:szCs w:val="18"/>
    </w:rPr>
  </w:style>
  <w:style w:type="paragraph" w:styleId="NormalWeb">
    <w:name w:val="Normal (Web)"/>
    <w:basedOn w:val="Normal"/>
    <w:uiPriority w:val="99"/>
    <w:unhideWhenUsed/>
    <w:rsid w:val="00331F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utv3o15jw">
    <w:name w:val="markutv3o15jw"/>
    <w:basedOn w:val="DefaultParagraphFont"/>
    <w:rsid w:val="00C02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8139">
      <w:bodyDiv w:val="1"/>
      <w:marLeft w:val="0"/>
      <w:marRight w:val="0"/>
      <w:marTop w:val="0"/>
      <w:marBottom w:val="0"/>
      <w:divBdr>
        <w:top w:val="none" w:sz="0" w:space="0" w:color="auto"/>
        <w:left w:val="none" w:sz="0" w:space="0" w:color="auto"/>
        <w:bottom w:val="none" w:sz="0" w:space="0" w:color="auto"/>
        <w:right w:val="none" w:sz="0" w:space="0" w:color="auto"/>
      </w:divBdr>
    </w:div>
    <w:div w:id="240263344">
      <w:bodyDiv w:val="1"/>
      <w:marLeft w:val="0"/>
      <w:marRight w:val="0"/>
      <w:marTop w:val="0"/>
      <w:marBottom w:val="0"/>
      <w:divBdr>
        <w:top w:val="none" w:sz="0" w:space="0" w:color="auto"/>
        <w:left w:val="none" w:sz="0" w:space="0" w:color="auto"/>
        <w:bottom w:val="none" w:sz="0" w:space="0" w:color="auto"/>
        <w:right w:val="none" w:sz="0" w:space="0" w:color="auto"/>
      </w:divBdr>
    </w:div>
    <w:div w:id="1066606937">
      <w:bodyDiv w:val="1"/>
      <w:marLeft w:val="0"/>
      <w:marRight w:val="0"/>
      <w:marTop w:val="0"/>
      <w:marBottom w:val="0"/>
      <w:divBdr>
        <w:top w:val="none" w:sz="0" w:space="0" w:color="auto"/>
        <w:left w:val="none" w:sz="0" w:space="0" w:color="auto"/>
        <w:bottom w:val="none" w:sz="0" w:space="0" w:color="auto"/>
        <w:right w:val="none" w:sz="0" w:space="0" w:color="auto"/>
      </w:divBdr>
    </w:div>
    <w:div w:id="1133402279">
      <w:bodyDiv w:val="1"/>
      <w:marLeft w:val="0"/>
      <w:marRight w:val="0"/>
      <w:marTop w:val="0"/>
      <w:marBottom w:val="0"/>
      <w:divBdr>
        <w:top w:val="none" w:sz="0" w:space="0" w:color="auto"/>
        <w:left w:val="none" w:sz="0" w:space="0" w:color="auto"/>
        <w:bottom w:val="none" w:sz="0" w:space="0" w:color="auto"/>
        <w:right w:val="none" w:sz="0" w:space="0" w:color="auto"/>
      </w:divBdr>
      <w:divsChild>
        <w:div w:id="1223061215">
          <w:marLeft w:val="0"/>
          <w:marRight w:val="0"/>
          <w:marTop w:val="0"/>
          <w:marBottom w:val="199"/>
          <w:divBdr>
            <w:top w:val="none" w:sz="0" w:space="0" w:color="auto"/>
            <w:left w:val="none" w:sz="0" w:space="0" w:color="auto"/>
            <w:bottom w:val="none" w:sz="0" w:space="0" w:color="auto"/>
            <w:right w:val="none" w:sz="0" w:space="0" w:color="auto"/>
          </w:divBdr>
        </w:div>
        <w:div w:id="2136172710">
          <w:marLeft w:val="0"/>
          <w:marRight w:val="0"/>
          <w:marTop w:val="0"/>
          <w:marBottom w:val="199"/>
          <w:divBdr>
            <w:top w:val="none" w:sz="0" w:space="0" w:color="auto"/>
            <w:left w:val="none" w:sz="0" w:space="0" w:color="auto"/>
            <w:bottom w:val="none" w:sz="0" w:space="0" w:color="auto"/>
            <w:right w:val="none" w:sz="0" w:space="0" w:color="auto"/>
          </w:divBdr>
        </w:div>
        <w:div w:id="1630358844">
          <w:marLeft w:val="0"/>
          <w:marRight w:val="0"/>
          <w:marTop w:val="0"/>
          <w:marBottom w:val="199"/>
          <w:divBdr>
            <w:top w:val="none" w:sz="0" w:space="0" w:color="auto"/>
            <w:left w:val="none" w:sz="0" w:space="0" w:color="auto"/>
            <w:bottom w:val="none" w:sz="0" w:space="0" w:color="auto"/>
            <w:right w:val="none" w:sz="0" w:space="0" w:color="auto"/>
          </w:divBdr>
        </w:div>
        <w:div w:id="233441100">
          <w:marLeft w:val="0"/>
          <w:marRight w:val="0"/>
          <w:marTop w:val="0"/>
          <w:marBottom w:val="199"/>
          <w:divBdr>
            <w:top w:val="none" w:sz="0" w:space="0" w:color="auto"/>
            <w:left w:val="none" w:sz="0" w:space="0" w:color="auto"/>
            <w:bottom w:val="none" w:sz="0" w:space="0" w:color="auto"/>
            <w:right w:val="none" w:sz="0" w:space="0" w:color="auto"/>
          </w:divBdr>
        </w:div>
        <w:div w:id="97531587">
          <w:marLeft w:val="0"/>
          <w:marRight w:val="0"/>
          <w:marTop w:val="0"/>
          <w:marBottom w:val="199"/>
          <w:divBdr>
            <w:top w:val="none" w:sz="0" w:space="0" w:color="auto"/>
            <w:left w:val="none" w:sz="0" w:space="0" w:color="auto"/>
            <w:bottom w:val="none" w:sz="0" w:space="0" w:color="auto"/>
            <w:right w:val="none" w:sz="0" w:space="0" w:color="auto"/>
          </w:divBdr>
        </w:div>
        <w:div w:id="1792893041">
          <w:marLeft w:val="0"/>
          <w:marRight w:val="0"/>
          <w:marTop w:val="0"/>
          <w:marBottom w:val="199"/>
          <w:divBdr>
            <w:top w:val="none" w:sz="0" w:space="0" w:color="auto"/>
            <w:left w:val="none" w:sz="0" w:space="0" w:color="auto"/>
            <w:bottom w:val="none" w:sz="0" w:space="0" w:color="auto"/>
            <w:right w:val="none" w:sz="0" w:space="0" w:color="auto"/>
          </w:divBdr>
        </w:div>
        <w:div w:id="1946695538">
          <w:marLeft w:val="0"/>
          <w:marRight w:val="0"/>
          <w:marTop w:val="0"/>
          <w:marBottom w:val="199"/>
          <w:divBdr>
            <w:top w:val="none" w:sz="0" w:space="0" w:color="auto"/>
            <w:left w:val="none" w:sz="0" w:space="0" w:color="auto"/>
            <w:bottom w:val="none" w:sz="0" w:space="0" w:color="auto"/>
            <w:right w:val="none" w:sz="0" w:space="0" w:color="auto"/>
          </w:divBdr>
        </w:div>
        <w:div w:id="733352761">
          <w:marLeft w:val="0"/>
          <w:marRight w:val="0"/>
          <w:marTop w:val="0"/>
          <w:marBottom w:val="0"/>
          <w:divBdr>
            <w:top w:val="none" w:sz="0" w:space="0" w:color="auto"/>
            <w:left w:val="none" w:sz="0" w:space="0" w:color="auto"/>
            <w:bottom w:val="none" w:sz="0" w:space="0" w:color="auto"/>
            <w:right w:val="none" w:sz="0" w:space="0" w:color="auto"/>
          </w:divBdr>
        </w:div>
        <w:div w:id="2051220499">
          <w:marLeft w:val="0"/>
          <w:marRight w:val="0"/>
          <w:marTop w:val="0"/>
          <w:marBottom w:val="0"/>
          <w:divBdr>
            <w:top w:val="none" w:sz="0" w:space="0" w:color="auto"/>
            <w:left w:val="none" w:sz="0" w:space="0" w:color="auto"/>
            <w:bottom w:val="none" w:sz="0" w:space="0" w:color="auto"/>
            <w:right w:val="none" w:sz="0" w:space="0" w:color="auto"/>
          </w:divBdr>
        </w:div>
        <w:div w:id="1920678023">
          <w:marLeft w:val="0"/>
          <w:marRight w:val="0"/>
          <w:marTop w:val="0"/>
          <w:marBottom w:val="0"/>
          <w:divBdr>
            <w:top w:val="none" w:sz="0" w:space="0" w:color="auto"/>
            <w:left w:val="none" w:sz="0" w:space="0" w:color="auto"/>
            <w:bottom w:val="none" w:sz="0" w:space="0" w:color="auto"/>
            <w:right w:val="none" w:sz="0" w:space="0" w:color="auto"/>
          </w:divBdr>
        </w:div>
        <w:div w:id="975378824">
          <w:marLeft w:val="0"/>
          <w:marRight w:val="0"/>
          <w:marTop w:val="0"/>
          <w:marBottom w:val="0"/>
          <w:divBdr>
            <w:top w:val="none" w:sz="0" w:space="0" w:color="auto"/>
            <w:left w:val="none" w:sz="0" w:space="0" w:color="auto"/>
            <w:bottom w:val="none" w:sz="0" w:space="0" w:color="auto"/>
            <w:right w:val="none" w:sz="0" w:space="0" w:color="auto"/>
          </w:divBdr>
        </w:div>
        <w:div w:id="170798446">
          <w:marLeft w:val="0"/>
          <w:marRight w:val="0"/>
          <w:marTop w:val="0"/>
          <w:marBottom w:val="0"/>
          <w:divBdr>
            <w:top w:val="none" w:sz="0" w:space="0" w:color="auto"/>
            <w:left w:val="none" w:sz="0" w:space="0" w:color="auto"/>
            <w:bottom w:val="none" w:sz="0" w:space="0" w:color="auto"/>
            <w:right w:val="none" w:sz="0" w:space="0" w:color="auto"/>
          </w:divBdr>
        </w:div>
        <w:div w:id="1793743592">
          <w:marLeft w:val="0"/>
          <w:marRight w:val="0"/>
          <w:marTop w:val="0"/>
          <w:marBottom w:val="0"/>
          <w:divBdr>
            <w:top w:val="none" w:sz="0" w:space="0" w:color="auto"/>
            <w:left w:val="none" w:sz="0" w:space="0" w:color="auto"/>
            <w:bottom w:val="none" w:sz="0" w:space="0" w:color="auto"/>
            <w:right w:val="none" w:sz="0" w:space="0" w:color="auto"/>
          </w:divBdr>
        </w:div>
        <w:div w:id="302976234">
          <w:marLeft w:val="0"/>
          <w:marRight w:val="0"/>
          <w:marTop w:val="0"/>
          <w:marBottom w:val="0"/>
          <w:divBdr>
            <w:top w:val="none" w:sz="0" w:space="0" w:color="auto"/>
            <w:left w:val="none" w:sz="0" w:space="0" w:color="auto"/>
            <w:bottom w:val="none" w:sz="0" w:space="0" w:color="auto"/>
            <w:right w:val="none" w:sz="0" w:space="0" w:color="auto"/>
          </w:divBdr>
        </w:div>
        <w:div w:id="1806115335">
          <w:marLeft w:val="0"/>
          <w:marRight w:val="0"/>
          <w:marTop w:val="0"/>
          <w:marBottom w:val="0"/>
          <w:divBdr>
            <w:top w:val="none" w:sz="0" w:space="0" w:color="auto"/>
            <w:left w:val="none" w:sz="0" w:space="0" w:color="auto"/>
            <w:bottom w:val="none" w:sz="0" w:space="0" w:color="auto"/>
            <w:right w:val="none" w:sz="0" w:space="0" w:color="auto"/>
          </w:divBdr>
        </w:div>
        <w:div w:id="2046903302">
          <w:marLeft w:val="0"/>
          <w:marRight w:val="0"/>
          <w:marTop w:val="0"/>
          <w:marBottom w:val="0"/>
          <w:divBdr>
            <w:top w:val="none" w:sz="0" w:space="0" w:color="auto"/>
            <w:left w:val="none" w:sz="0" w:space="0" w:color="auto"/>
            <w:bottom w:val="none" w:sz="0" w:space="0" w:color="auto"/>
            <w:right w:val="none" w:sz="0" w:space="0" w:color="auto"/>
          </w:divBdr>
        </w:div>
        <w:div w:id="915435420">
          <w:marLeft w:val="0"/>
          <w:marRight w:val="0"/>
          <w:marTop w:val="0"/>
          <w:marBottom w:val="0"/>
          <w:divBdr>
            <w:top w:val="none" w:sz="0" w:space="0" w:color="auto"/>
            <w:left w:val="none" w:sz="0" w:space="0" w:color="auto"/>
            <w:bottom w:val="none" w:sz="0" w:space="0" w:color="auto"/>
            <w:right w:val="none" w:sz="0" w:space="0" w:color="auto"/>
          </w:divBdr>
        </w:div>
        <w:div w:id="1325665008">
          <w:marLeft w:val="0"/>
          <w:marRight w:val="0"/>
          <w:marTop w:val="0"/>
          <w:marBottom w:val="0"/>
          <w:divBdr>
            <w:top w:val="none" w:sz="0" w:space="0" w:color="auto"/>
            <w:left w:val="none" w:sz="0" w:space="0" w:color="auto"/>
            <w:bottom w:val="none" w:sz="0" w:space="0" w:color="auto"/>
            <w:right w:val="none" w:sz="0" w:space="0" w:color="auto"/>
          </w:divBdr>
        </w:div>
        <w:div w:id="760107344">
          <w:marLeft w:val="0"/>
          <w:marRight w:val="0"/>
          <w:marTop w:val="0"/>
          <w:marBottom w:val="0"/>
          <w:divBdr>
            <w:top w:val="none" w:sz="0" w:space="0" w:color="auto"/>
            <w:left w:val="none" w:sz="0" w:space="0" w:color="auto"/>
            <w:bottom w:val="none" w:sz="0" w:space="0" w:color="auto"/>
            <w:right w:val="none" w:sz="0" w:space="0" w:color="auto"/>
          </w:divBdr>
        </w:div>
        <w:div w:id="477260662">
          <w:marLeft w:val="0"/>
          <w:marRight w:val="0"/>
          <w:marTop w:val="0"/>
          <w:marBottom w:val="0"/>
          <w:divBdr>
            <w:top w:val="none" w:sz="0" w:space="0" w:color="auto"/>
            <w:left w:val="none" w:sz="0" w:space="0" w:color="auto"/>
            <w:bottom w:val="none" w:sz="0" w:space="0" w:color="auto"/>
            <w:right w:val="none" w:sz="0" w:space="0" w:color="auto"/>
          </w:divBdr>
        </w:div>
        <w:div w:id="1132551374">
          <w:marLeft w:val="0"/>
          <w:marRight w:val="0"/>
          <w:marTop w:val="0"/>
          <w:marBottom w:val="0"/>
          <w:divBdr>
            <w:top w:val="none" w:sz="0" w:space="0" w:color="auto"/>
            <w:left w:val="none" w:sz="0" w:space="0" w:color="auto"/>
            <w:bottom w:val="none" w:sz="0" w:space="0" w:color="auto"/>
            <w:right w:val="none" w:sz="0" w:space="0" w:color="auto"/>
          </w:divBdr>
        </w:div>
        <w:div w:id="1953127010">
          <w:marLeft w:val="0"/>
          <w:marRight w:val="0"/>
          <w:marTop w:val="0"/>
          <w:marBottom w:val="0"/>
          <w:divBdr>
            <w:top w:val="none" w:sz="0" w:space="0" w:color="auto"/>
            <w:left w:val="none" w:sz="0" w:space="0" w:color="auto"/>
            <w:bottom w:val="none" w:sz="0" w:space="0" w:color="auto"/>
            <w:right w:val="none" w:sz="0" w:space="0" w:color="auto"/>
          </w:divBdr>
        </w:div>
        <w:div w:id="397292339">
          <w:marLeft w:val="0"/>
          <w:marRight w:val="0"/>
          <w:marTop w:val="0"/>
          <w:marBottom w:val="0"/>
          <w:divBdr>
            <w:top w:val="none" w:sz="0" w:space="0" w:color="auto"/>
            <w:left w:val="none" w:sz="0" w:space="0" w:color="auto"/>
            <w:bottom w:val="none" w:sz="0" w:space="0" w:color="auto"/>
            <w:right w:val="none" w:sz="0" w:space="0" w:color="auto"/>
          </w:divBdr>
        </w:div>
        <w:div w:id="1064714484">
          <w:marLeft w:val="0"/>
          <w:marRight w:val="0"/>
          <w:marTop w:val="0"/>
          <w:marBottom w:val="0"/>
          <w:divBdr>
            <w:top w:val="none" w:sz="0" w:space="0" w:color="auto"/>
            <w:left w:val="none" w:sz="0" w:space="0" w:color="auto"/>
            <w:bottom w:val="none" w:sz="0" w:space="0" w:color="auto"/>
            <w:right w:val="none" w:sz="0" w:space="0" w:color="auto"/>
          </w:divBdr>
        </w:div>
        <w:div w:id="2112317074">
          <w:marLeft w:val="0"/>
          <w:marRight w:val="0"/>
          <w:marTop w:val="0"/>
          <w:marBottom w:val="0"/>
          <w:divBdr>
            <w:top w:val="none" w:sz="0" w:space="0" w:color="auto"/>
            <w:left w:val="none" w:sz="0" w:space="0" w:color="auto"/>
            <w:bottom w:val="none" w:sz="0" w:space="0" w:color="auto"/>
            <w:right w:val="none" w:sz="0" w:space="0" w:color="auto"/>
          </w:divBdr>
        </w:div>
        <w:div w:id="610864312">
          <w:marLeft w:val="0"/>
          <w:marRight w:val="0"/>
          <w:marTop w:val="0"/>
          <w:marBottom w:val="0"/>
          <w:divBdr>
            <w:top w:val="none" w:sz="0" w:space="0" w:color="auto"/>
            <w:left w:val="none" w:sz="0" w:space="0" w:color="auto"/>
            <w:bottom w:val="none" w:sz="0" w:space="0" w:color="auto"/>
            <w:right w:val="none" w:sz="0" w:space="0" w:color="auto"/>
          </w:divBdr>
        </w:div>
      </w:divsChild>
    </w:div>
    <w:div w:id="19145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E9C82FAA4A3542B9106009704545AD" ma:contentTypeVersion="8" ma:contentTypeDescription="Create a new document." ma:contentTypeScope="" ma:versionID="5f4aa5966b7aa74fc3ee2957a130135e">
  <xsd:schema xmlns:xsd="http://www.w3.org/2001/XMLSchema" xmlns:xs="http://www.w3.org/2001/XMLSchema" xmlns:p="http://schemas.microsoft.com/office/2006/metadata/properties" xmlns:ns2="c71d06eb-a3ce-477b-876a-bb85da8072bf" xmlns:ns3="58ae9208-1592-4ca2-b1a7-c2aea8887946" targetNamespace="http://schemas.microsoft.com/office/2006/metadata/properties" ma:root="true" ma:fieldsID="3db54cb73d40b8fdf19c5bce2da85e5f" ns2:_="" ns3:_="">
    <xsd:import namespace="c71d06eb-a3ce-477b-876a-bb85da8072bf"/>
    <xsd:import namespace="58ae9208-1592-4ca2-b1a7-c2aea88879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d06eb-a3ce-477b-876a-bb85da8072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ae9208-1592-4ca2-b1a7-c2aea888794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17699-EA12-4DD1-9FF5-A67C1493E3F3}">
  <ds:schemaRefs>
    <ds:schemaRef ds:uri="http://schemas.microsoft.com/sharepoint/v3/contenttype/forms"/>
  </ds:schemaRefs>
</ds:datastoreItem>
</file>

<file path=customXml/itemProps2.xml><?xml version="1.0" encoding="utf-8"?>
<ds:datastoreItem xmlns:ds="http://schemas.openxmlformats.org/officeDocument/2006/customXml" ds:itemID="{12A1B60F-A541-4E4F-8342-3A0E1BCE00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ABCDDA-FA20-48E9-8C4B-BC8F7DE05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d06eb-a3ce-477b-876a-bb85da8072bf"/>
    <ds:schemaRef ds:uri="58ae9208-1592-4ca2-b1a7-c2aea8887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695B4-E2C0-47F4-9826-65BC9A18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McGonigle, Rachel</dc:creator>
  <cp:keywords/>
  <dc:description/>
  <cp:lastModifiedBy>Cohen, Brett</cp:lastModifiedBy>
  <cp:revision>3</cp:revision>
  <cp:lastPrinted>2018-06-19T00:08:00Z</cp:lastPrinted>
  <dcterms:created xsi:type="dcterms:W3CDTF">2021-05-21T17:36:00Z</dcterms:created>
  <dcterms:modified xsi:type="dcterms:W3CDTF">2021-05-21T17:37:00Z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0x010100EDE9C82FAA4A3542B9106009704545AD</vt:lpwstr>
  </property>
</Properties>
</file>